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1435" w14:textId="77777777" w:rsidR="0060290B" w:rsidRDefault="0060290B">
      <w:pPr>
        <w:rPr>
          <w:rFonts w:ascii="Times New Roman" w:hAnsi="Times New Roman" w:cs="Times New Roman"/>
        </w:rPr>
      </w:pPr>
    </w:p>
    <w:p w14:paraId="29A11EC3" w14:textId="2313312A" w:rsidR="00F86159" w:rsidRDefault="00CC2FB3" w:rsidP="00F86159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31</w:t>
      </w:r>
      <w:r w:rsidRPr="00CC2FB3">
        <w:rPr>
          <w:sz w:val="24"/>
          <w:szCs w:val="24"/>
          <w:vertAlign w:val="superscript"/>
          <w:lang w:val="en-GB"/>
        </w:rPr>
        <w:t>st</w:t>
      </w:r>
      <w:r w:rsidR="00DF44CB">
        <w:rPr>
          <w:sz w:val="24"/>
          <w:szCs w:val="24"/>
          <w:lang w:val="en-GB"/>
        </w:rPr>
        <w:t xml:space="preserve"> </w:t>
      </w:r>
      <w:r w:rsidR="00853574">
        <w:rPr>
          <w:sz w:val="24"/>
          <w:szCs w:val="24"/>
          <w:lang w:val="en-GB"/>
        </w:rPr>
        <w:t>May</w:t>
      </w:r>
      <w:r w:rsidR="00DF44CB">
        <w:rPr>
          <w:sz w:val="24"/>
          <w:szCs w:val="24"/>
          <w:lang w:val="en-GB"/>
        </w:rPr>
        <w:t xml:space="preserve"> 202</w:t>
      </w:r>
      <w:r w:rsidR="00853574">
        <w:rPr>
          <w:sz w:val="24"/>
          <w:szCs w:val="24"/>
          <w:lang w:val="en-GB"/>
        </w:rPr>
        <w:t>2</w:t>
      </w:r>
    </w:p>
    <w:p w14:paraId="474DBA34" w14:textId="38BCD9BD" w:rsidR="006F2F79" w:rsidRPr="00CC2FB3" w:rsidRDefault="00CC2FB3" w:rsidP="003D6E26">
      <w:pPr>
        <w:rPr>
          <w:b/>
          <w:bCs/>
          <w:sz w:val="24"/>
          <w:szCs w:val="24"/>
          <w:lang w:val="en-GB"/>
        </w:rPr>
      </w:pPr>
      <w:r w:rsidRPr="00CC2FB3">
        <w:rPr>
          <w:b/>
          <w:bCs/>
          <w:sz w:val="24"/>
          <w:szCs w:val="24"/>
          <w:lang w:val="en-GB"/>
        </w:rPr>
        <w:t>TO WHOM IT MAY CONCERN</w:t>
      </w:r>
    </w:p>
    <w:p w14:paraId="25A73DA0" w14:textId="255EA4B0" w:rsidR="006F2F79" w:rsidRPr="00CB2F73" w:rsidRDefault="006F2F79" w:rsidP="003D6E2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Sir</w:t>
      </w:r>
      <w:r w:rsidR="004F78B9">
        <w:rPr>
          <w:sz w:val="24"/>
          <w:szCs w:val="24"/>
          <w:lang w:val="en-GB"/>
        </w:rPr>
        <w:t>/Madam</w:t>
      </w:r>
      <w:r>
        <w:rPr>
          <w:sz w:val="24"/>
          <w:szCs w:val="24"/>
          <w:lang w:val="en-GB"/>
        </w:rPr>
        <w:t>,</w:t>
      </w:r>
    </w:p>
    <w:p w14:paraId="33CBB4B0" w14:textId="77777777" w:rsidR="003D6E26" w:rsidRPr="00CB2F73" w:rsidRDefault="003D6E26" w:rsidP="003D6E26">
      <w:pPr>
        <w:spacing w:after="0" w:line="240" w:lineRule="auto"/>
        <w:rPr>
          <w:sz w:val="24"/>
          <w:szCs w:val="24"/>
          <w:lang w:val="en-GB"/>
        </w:rPr>
      </w:pPr>
    </w:p>
    <w:p w14:paraId="28DF9563" w14:textId="4B2D505C" w:rsidR="003D6E26" w:rsidRPr="00CB2F73" w:rsidRDefault="003D6E26" w:rsidP="003D6E26">
      <w:pPr>
        <w:jc w:val="center"/>
        <w:rPr>
          <w:b/>
          <w:sz w:val="24"/>
          <w:szCs w:val="24"/>
          <w:u w:val="single"/>
          <w:lang w:val="en-GB"/>
        </w:rPr>
      </w:pPr>
      <w:r w:rsidRPr="00CB2F73">
        <w:rPr>
          <w:b/>
          <w:sz w:val="24"/>
          <w:szCs w:val="24"/>
          <w:u w:val="single"/>
          <w:lang w:val="en-GB"/>
        </w:rPr>
        <w:t>REQUEST FOR SPONSORSHIP</w:t>
      </w:r>
      <w:r>
        <w:rPr>
          <w:b/>
          <w:sz w:val="24"/>
          <w:szCs w:val="24"/>
          <w:u w:val="single"/>
          <w:lang w:val="en-GB"/>
        </w:rPr>
        <w:t xml:space="preserve"> FOR </w:t>
      </w:r>
      <w:r w:rsidR="00DF44CB">
        <w:rPr>
          <w:b/>
          <w:sz w:val="24"/>
          <w:szCs w:val="24"/>
          <w:u w:val="single"/>
          <w:lang w:val="en-GB"/>
        </w:rPr>
        <w:t>THE URBAN LIFESTYLE FESTIVAL</w:t>
      </w:r>
    </w:p>
    <w:p w14:paraId="608E055D" w14:textId="44361D22" w:rsidR="003D6E26" w:rsidRDefault="00853574" w:rsidP="003D6E26">
      <w:pPr>
        <w:spacing w:after="0" w:line="240" w:lineRule="auto"/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We are proud to introduce to you and your organization </w:t>
      </w:r>
      <w:r w:rsidRPr="00DF44CB">
        <w:rPr>
          <w:b/>
          <w:sz w:val="24"/>
          <w:szCs w:val="24"/>
          <w:lang w:val="en-GB"/>
        </w:rPr>
        <w:t>THE URBAN LIFESTYLE FESTIVAL</w:t>
      </w:r>
      <w:r>
        <w:rPr>
          <w:sz w:val="24"/>
          <w:szCs w:val="24"/>
          <w:lang w:val="en-GB"/>
        </w:rPr>
        <w:t xml:space="preserve"> slated to hold on the 1st of October 2022, 17</w:t>
      </w:r>
      <w:r w:rsidRPr="002B1568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December 2022 and 27</w:t>
      </w:r>
      <w:r w:rsidRPr="002B1568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December 2022 respectively.</w:t>
      </w:r>
      <w:r w:rsidRPr="00CB2F7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Urban Lifestyle Festival has an</w:t>
      </w:r>
      <w:r w:rsidRPr="00CB2F73">
        <w:rPr>
          <w:sz w:val="24"/>
          <w:szCs w:val="24"/>
          <w:lang w:val="en-GB"/>
        </w:rPr>
        <w:t xml:space="preserve"> estimated target audience of </w:t>
      </w:r>
      <w:r>
        <w:rPr>
          <w:sz w:val="24"/>
          <w:szCs w:val="24"/>
          <w:lang w:val="en-GB"/>
        </w:rPr>
        <w:t>three</w:t>
      </w:r>
      <w:r w:rsidRPr="00CB2F73">
        <w:rPr>
          <w:sz w:val="24"/>
          <w:szCs w:val="24"/>
          <w:lang w:val="en-GB"/>
        </w:rPr>
        <w:t xml:space="preserve"> thousand people (</w:t>
      </w:r>
      <w:r>
        <w:rPr>
          <w:sz w:val="24"/>
          <w:szCs w:val="24"/>
          <w:lang w:val="en-GB"/>
        </w:rPr>
        <w:t>3</w:t>
      </w:r>
      <w:r w:rsidRPr="00CB2F73">
        <w:rPr>
          <w:sz w:val="24"/>
          <w:szCs w:val="24"/>
          <w:lang w:val="en-GB"/>
        </w:rPr>
        <w:t>,000) in attendance minimum</w:t>
      </w:r>
      <w:r>
        <w:rPr>
          <w:sz w:val="24"/>
          <w:szCs w:val="24"/>
          <w:lang w:val="en-GB"/>
        </w:rPr>
        <w:t xml:space="preserve">. The venue is </w:t>
      </w:r>
      <w:proofErr w:type="spellStart"/>
      <w:r>
        <w:rPr>
          <w:sz w:val="24"/>
          <w:szCs w:val="24"/>
          <w:lang w:val="en-GB"/>
        </w:rPr>
        <w:t>Bamanga</w:t>
      </w:r>
      <w:proofErr w:type="spellEnd"/>
      <w:r>
        <w:rPr>
          <w:sz w:val="24"/>
          <w:szCs w:val="24"/>
          <w:lang w:val="en-GB"/>
        </w:rPr>
        <w:t xml:space="preserve"> Tukur Gardens (BMT) right in the heart of </w:t>
      </w:r>
      <w:proofErr w:type="spellStart"/>
      <w:r>
        <w:rPr>
          <w:sz w:val="24"/>
          <w:szCs w:val="24"/>
          <w:lang w:val="en-GB"/>
        </w:rPr>
        <w:t>Wuse</w:t>
      </w:r>
      <w:proofErr w:type="spellEnd"/>
      <w:r>
        <w:rPr>
          <w:sz w:val="24"/>
          <w:szCs w:val="24"/>
          <w:lang w:val="en-GB"/>
        </w:rPr>
        <w:t xml:space="preserve"> 2, for Abuja, Mees Palace, Rayfield (for Jos edition) and </w:t>
      </w:r>
      <w:proofErr w:type="spellStart"/>
      <w:r>
        <w:rPr>
          <w:sz w:val="24"/>
          <w:szCs w:val="24"/>
          <w:lang w:val="en-GB"/>
        </w:rPr>
        <w:t>Kaplore</w:t>
      </w:r>
      <w:proofErr w:type="spellEnd"/>
      <w:r>
        <w:rPr>
          <w:sz w:val="24"/>
          <w:szCs w:val="24"/>
          <w:lang w:val="en-GB"/>
        </w:rPr>
        <w:t xml:space="preserve"> resort, </w:t>
      </w:r>
      <w:proofErr w:type="spellStart"/>
      <w:r>
        <w:rPr>
          <w:sz w:val="24"/>
          <w:szCs w:val="24"/>
          <w:lang w:val="en-GB"/>
        </w:rPr>
        <w:t>barnawa</w:t>
      </w:r>
      <w:proofErr w:type="spellEnd"/>
      <w:r>
        <w:rPr>
          <w:sz w:val="24"/>
          <w:szCs w:val="24"/>
          <w:lang w:val="en-GB"/>
        </w:rPr>
        <w:t xml:space="preserve"> (for Kaduna edition) respectively.</w:t>
      </w:r>
    </w:p>
    <w:p w14:paraId="6B086F46" w14:textId="3DA1CD09" w:rsidR="00853574" w:rsidRDefault="00853574" w:rsidP="003D6E26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0343AECF" w14:textId="77777777" w:rsidR="00853574" w:rsidRPr="00CB2F73" w:rsidRDefault="00853574" w:rsidP="003D6E26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4370B1C7" w14:textId="2AA41D8E" w:rsidR="003D6E26" w:rsidRPr="00CB2F73" w:rsidRDefault="00A674A1" w:rsidP="003D6E26">
      <w:pPr>
        <w:jc w:val="both"/>
        <w:rPr>
          <w:b/>
          <w:sz w:val="24"/>
          <w:szCs w:val="24"/>
          <w:lang w:val="en-GB"/>
        </w:rPr>
      </w:pPr>
      <w:r w:rsidRPr="00CB2F73">
        <w:rPr>
          <w:b/>
          <w:sz w:val="24"/>
          <w:szCs w:val="24"/>
          <w:lang w:val="en-GB"/>
        </w:rPr>
        <w:t>ABOUT THE EVENT</w:t>
      </w:r>
    </w:p>
    <w:p w14:paraId="6A004663" w14:textId="44AE714A" w:rsidR="00CE3DD1" w:rsidRDefault="00DF44CB" w:rsidP="003D6E26">
      <w:pPr>
        <w:pStyle w:val="Default"/>
        <w:jc w:val="both"/>
        <w:rPr>
          <w:rFonts w:asciiTheme="minorHAnsi" w:hAnsiTheme="minorHAnsi" w:cstheme="minorHAnsi"/>
        </w:rPr>
      </w:pPr>
      <w:r w:rsidRPr="00DF44CB">
        <w:rPr>
          <w:b/>
        </w:rPr>
        <w:t>THE URBAN LIFESTYLE FESTIVAL</w:t>
      </w:r>
      <w:r w:rsidRPr="00A05A61">
        <w:rPr>
          <w:rFonts w:asciiTheme="minorHAnsi" w:hAnsiTheme="minorHAnsi" w:cstheme="minorHAnsi"/>
        </w:rPr>
        <w:t xml:space="preserve"> </w:t>
      </w:r>
      <w:r w:rsidR="003D6E26" w:rsidRPr="00A05A61">
        <w:rPr>
          <w:rFonts w:asciiTheme="minorHAnsi" w:hAnsiTheme="minorHAnsi" w:cstheme="minorHAnsi"/>
        </w:rPr>
        <w:t>is</w:t>
      </w:r>
      <w:r w:rsidR="003D6E26">
        <w:rPr>
          <w:rFonts w:asciiTheme="minorHAnsi" w:hAnsiTheme="minorHAnsi" w:cstheme="minorHAnsi"/>
        </w:rPr>
        <w:t xml:space="preserve"> </w:t>
      </w:r>
      <w:r w:rsidR="003D6E26" w:rsidRPr="00A05A61">
        <w:rPr>
          <w:rFonts w:asciiTheme="minorHAnsi" w:hAnsiTheme="minorHAnsi" w:cstheme="minorHAnsi"/>
        </w:rPr>
        <w:t>a</w:t>
      </w:r>
      <w:r w:rsidR="003D6E26">
        <w:rPr>
          <w:rFonts w:asciiTheme="minorHAnsi" w:hAnsiTheme="minorHAnsi" w:cstheme="minorHAnsi"/>
        </w:rPr>
        <w:t xml:space="preserve"> </w:t>
      </w:r>
      <w:r w:rsidR="003D6E26" w:rsidRPr="00A05A61">
        <w:rPr>
          <w:rFonts w:asciiTheme="minorHAnsi" w:hAnsiTheme="minorHAnsi" w:cstheme="minorHAnsi"/>
        </w:rPr>
        <w:t>series</w:t>
      </w:r>
      <w:r w:rsidR="003D6E26">
        <w:rPr>
          <w:rFonts w:asciiTheme="minorHAnsi" w:hAnsiTheme="minorHAnsi" w:cstheme="minorHAnsi"/>
        </w:rPr>
        <w:t xml:space="preserve"> </w:t>
      </w:r>
      <w:r w:rsidR="003D6E26" w:rsidRPr="00A05A61">
        <w:rPr>
          <w:rFonts w:asciiTheme="minorHAnsi" w:hAnsiTheme="minorHAnsi" w:cstheme="minorHAnsi"/>
        </w:rPr>
        <w:t>of</w:t>
      </w:r>
      <w:r w:rsidR="003D6E26">
        <w:rPr>
          <w:rFonts w:asciiTheme="minorHAnsi" w:hAnsiTheme="minorHAnsi" w:cstheme="minorHAnsi"/>
        </w:rPr>
        <w:t xml:space="preserve"> </w:t>
      </w:r>
      <w:r w:rsidR="003D6E26" w:rsidRPr="00A05A61">
        <w:rPr>
          <w:rFonts w:asciiTheme="minorHAnsi" w:hAnsiTheme="minorHAnsi" w:cstheme="minorHAnsi"/>
        </w:rPr>
        <w:t>concerts</w:t>
      </w:r>
      <w:r w:rsidR="003D6E26">
        <w:rPr>
          <w:rFonts w:asciiTheme="minorHAnsi" w:hAnsiTheme="minorHAnsi" w:cstheme="minorHAnsi"/>
        </w:rPr>
        <w:t xml:space="preserve"> </w:t>
      </w:r>
      <w:r w:rsidR="003D6E26" w:rsidRPr="00A05A61">
        <w:rPr>
          <w:rFonts w:asciiTheme="minorHAnsi" w:hAnsiTheme="minorHAnsi" w:cstheme="minorHAnsi"/>
        </w:rPr>
        <w:t>by</w:t>
      </w:r>
      <w:r w:rsidR="003D6E26">
        <w:rPr>
          <w:rFonts w:asciiTheme="minorHAnsi" w:hAnsiTheme="minorHAnsi" w:cstheme="minorHAnsi"/>
        </w:rPr>
        <w:t xml:space="preserve"> </w:t>
      </w:r>
      <w:r w:rsidR="00466620">
        <w:rPr>
          <w:rFonts w:asciiTheme="minorHAnsi" w:hAnsiTheme="minorHAnsi" w:cstheme="minorHAnsi"/>
        </w:rPr>
        <w:t xml:space="preserve">Big </w:t>
      </w:r>
      <w:r w:rsidR="006F2F79">
        <w:rPr>
          <w:rFonts w:asciiTheme="minorHAnsi" w:hAnsiTheme="minorHAnsi" w:cstheme="minorHAnsi"/>
        </w:rPr>
        <w:t>Headphones</w:t>
      </w:r>
      <w:r w:rsidR="00466620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BHP</w:t>
      </w:r>
      <w:r w:rsidR="0046662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The preferred genre of music in the </w:t>
      </w:r>
      <w:r w:rsidR="00E00560">
        <w:rPr>
          <w:rFonts w:asciiTheme="minorHAnsi" w:hAnsiTheme="minorHAnsi" w:cstheme="minorHAnsi"/>
        </w:rPr>
        <w:t xml:space="preserve">chosen locations for the festival is predominantly Hip Hop and we intend to fully exploit </w:t>
      </w:r>
      <w:r w:rsidR="00466620">
        <w:rPr>
          <w:rFonts w:asciiTheme="minorHAnsi" w:hAnsiTheme="minorHAnsi" w:cstheme="minorHAnsi"/>
        </w:rPr>
        <w:t>its reach</w:t>
      </w:r>
      <w:r w:rsidR="00E00560">
        <w:rPr>
          <w:rFonts w:asciiTheme="minorHAnsi" w:hAnsiTheme="minorHAnsi" w:cstheme="minorHAnsi"/>
        </w:rPr>
        <w:t xml:space="preserve">. </w:t>
      </w:r>
    </w:p>
    <w:p w14:paraId="5560F5D6" w14:textId="1FDAB4B0" w:rsidR="003D6E26" w:rsidRPr="00A05A61" w:rsidRDefault="00CE3DD1" w:rsidP="003D6E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Urban Lifestyle Festival has been in existence since 2016 with the start off point </w:t>
      </w:r>
      <w:r w:rsidR="007325B4">
        <w:rPr>
          <w:rFonts w:asciiTheme="minorHAnsi" w:hAnsiTheme="minorHAnsi" w:cstheme="minorHAnsi"/>
        </w:rPr>
        <w:t>being</w:t>
      </w:r>
      <w:r>
        <w:rPr>
          <w:rFonts w:asciiTheme="minorHAnsi" w:hAnsiTheme="minorHAnsi" w:cstheme="minorHAnsi"/>
        </w:rPr>
        <w:t xml:space="preserve"> Kaduna</w:t>
      </w:r>
      <w:r w:rsidR="00E135C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135C9">
        <w:rPr>
          <w:rFonts w:asciiTheme="minorHAnsi" w:hAnsiTheme="minorHAnsi" w:cstheme="minorHAnsi"/>
        </w:rPr>
        <w:t>I</w:t>
      </w:r>
      <w:r w:rsidR="007325B4">
        <w:rPr>
          <w:rFonts w:asciiTheme="minorHAnsi" w:hAnsiTheme="minorHAnsi" w:cstheme="minorHAnsi"/>
        </w:rPr>
        <w:t xml:space="preserve">t has been </w:t>
      </w:r>
      <w:r>
        <w:rPr>
          <w:rFonts w:asciiTheme="minorHAnsi" w:hAnsiTheme="minorHAnsi" w:cstheme="minorHAnsi"/>
        </w:rPr>
        <w:t>focus</w:t>
      </w:r>
      <w:r w:rsidR="007325B4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on giving emerging artists a platform to showcase their craft</w:t>
      </w:r>
      <w:r w:rsidR="00E135C9">
        <w:rPr>
          <w:rFonts w:asciiTheme="minorHAnsi" w:hAnsiTheme="minorHAnsi" w:cstheme="minorHAnsi"/>
        </w:rPr>
        <w:t xml:space="preserve">, as well as </w:t>
      </w:r>
      <w:r w:rsidR="007325B4">
        <w:rPr>
          <w:rFonts w:asciiTheme="minorHAnsi" w:hAnsiTheme="minorHAnsi" w:cstheme="minorHAnsi"/>
        </w:rPr>
        <w:t xml:space="preserve">acting as </w:t>
      </w:r>
      <w:r>
        <w:rPr>
          <w:rFonts w:asciiTheme="minorHAnsi" w:hAnsiTheme="minorHAnsi" w:cstheme="minorHAnsi"/>
        </w:rPr>
        <w:t>a meet point for local businesses to tap into the convergence of youth demography of the city.</w:t>
      </w:r>
      <w:r w:rsidR="00466620">
        <w:rPr>
          <w:rFonts w:asciiTheme="minorHAnsi" w:hAnsiTheme="minorHAnsi" w:cstheme="minorHAnsi"/>
        </w:rPr>
        <w:t xml:space="preserve"> </w:t>
      </w:r>
      <w:r w:rsidR="00860300">
        <w:rPr>
          <w:rFonts w:asciiTheme="minorHAnsi" w:hAnsiTheme="minorHAnsi" w:cstheme="minorHAnsi"/>
        </w:rPr>
        <w:t xml:space="preserve">The last edition was held in Abuja FCT for the first time and was a huge success. </w:t>
      </w:r>
      <w:r w:rsidR="00466620">
        <w:rPr>
          <w:rFonts w:asciiTheme="minorHAnsi" w:hAnsiTheme="minorHAnsi" w:cstheme="minorHAnsi"/>
        </w:rPr>
        <w:t xml:space="preserve">Urban Lifestyle Fest is currently </w:t>
      </w:r>
      <w:r w:rsidR="007325B4">
        <w:rPr>
          <w:rFonts w:asciiTheme="minorHAnsi" w:hAnsiTheme="minorHAnsi" w:cstheme="minorHAnsi"/>
        </w:rPr>
        <w:t>gearing towards</w:t>
      </w:r>
      <w:r w:rsidR="00466620">
        <w:rPr>
          <w:rFonts w:asciiTheme="minorHAnsi" w:hAnsiTheme="minorHAnsi" w:cstheme="minorHAnsi"/>
        </w:rPr>
        <w:t xml:space="preserve"> its </w:t>
      </w:r>
      <w:r w:rsidR="004864B4">
        <w:rPr>
          <w:rFonts w:asciiTheme="minorHAnsi" w:hAnsiTheme="minorHAnsi" w:cstheme="minorHAnsi"/>
        </w:rPr>
        <w:t>6</w:t>
      </w:r>
      <w:r w:rsidR="00466620" w:rsidRPr="00466620">
        <w:rPr>
          <w:rFonts w:asciiTheme="minorHAnsi" w:hAnsiTheme="minorHAnsi" w:cstheme="minorHAnsi"/>
          <w:vertAlign w:val="superscript"/>
        </w:rPr>
        <w:t>th</w:t>
      </w:r>
      <w:r w:rsidR="00466620">
        <w:rPr>
          <w:rFonts w:asciiTheme="minorHAnsi" w:hAnsiTheme="minorHAnsi" w:cstheme="minorHAnsi"/>
        </w:rPr>
        <w:t xml:space="preserve"> edition </w:t>
      </w:r>
      <w:r w:rsidR="00860300">
        <w:rPr>
          <w:rFonts w:asciiTheme="minorHAnsi" w:hAnsiTheme="minorHAnsi" w:cstheme="minorHAnsi"/>
        </w:rPr>
        <w:t xml:space="preserve">which will be </w:t>
      </w:r>
      <w:r w:rsidR="00466620">
        <w:rPr>
          <w:rFonts w:asciiTheme="minorHAnsi" w:hAnsiTheme="minorHAnsi" w:cstheme="minorHAnsi"/>
        </w:rPr>
        <w:t>taking place in the FCT</w:t>
      </w:r>
      <w:r w:rsidR="00384F8F">
        <w:rPr>
          <w:rFonts w:asciiTheme="minorHAnsi" w:hAnsiTheme="minorHAnsi" w:cstheme="minorHAnsi"/>
        </w:rPr>
        <w:t xml:space="preserve"> once again</w:t>
      </w:r>
      <w:r w:rsidR="007325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We have decided to expand the festival to three more locations under the review year with FCT, Abuja as the first stop under the review year. </w:t>
      </w:r>
      <w:r w:rsidR="00E00560">
        <w:rPr>
          <w:rFonts w:asciiTheme="minorHAnsi" w:hAnsiTheme="minorHAnsi" w:cstheme="minorHAnsi"/>
        </w:rPr>
        <w:t xml:space="preserve">The other locations are Kaduna, Plateau State and </w:t>
      </w:r>
      <w:r w:rsidR="008A7CC9">
        <w:rPr>
          <w:rFonts w:asciiTheme="minorHAnsi" w:hAnsiTheme="minorHAnsi" w:cstheme="minorHAnsi"/>
        </w:rPr>
        <w:t>Lagos</w:t>
      </w:r>
      <w:r w:rsidR="00E00560">
        <w:rPr>
          <w:rFonts w:asciiTheme="minorHAnsi" w:hAnsiTheme="minorHAnsi" w:cstheme="minorHAnsi"/>
        </w:rPr>
        <w:t>.</w:t>
      </w:r>
    </w:p>
    <w:p w14:paraId="03C3E4B8" w14:textId="4D465F58" w:rsidR="003D6E26" w:rsidRDefault="00E00560" w:rsidP="003D6E2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artist line up</w:t>
      </w:r>
      <w:r w:rsidR="00CE3DD1">
        <w:rPr>
          <w:rFonts w:cstheme="minorHAnsi"/>
          <w:color w:val="000000" w:themeColor="text1"/>
          <w:sz w:val="24"/>
          <w:szCs w:val="24"/>
        </w:rPr>
        <w:t xml:space="preserve"> for the Urban Lifestyle Fest (ULF) </w:t>
      </w:r>
      <w:r>
        <w:rPr>
          <w:rFonts w:cstheme="minorHAnsi"/>
          <w:color w:val="000000" w:themeColor="text1"/>
          <w:sz w:val="24"/>
          <w:szCs w:val="24"/>
        </w:rPr>
        <w:t xml:space="preserve">are: </w:t>
      </w:r>
    </w:p>
    <w:p w14:paraId="092BB213" w14:textId="45BFA84E" w:rsidR="00CE3DD1" w:rsidRDefault="00CE3DD1" w:rsidP="003D6E2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Rema, </w:t>
      </w:r>
      <w:r w:rsidR="002E3DE6">
        <w:rPr>
          <w:rFonts w:cstheme="minorHAnsi"/>
          <w:color w:val="000000" w:themeColor="text1"/>
          <w:sz w:val="24"/>
          <w:szCs w:val="24"/>
        </w:rPr>
        <w:t xml:space="preserve">Bella </w:t>
      </w:r>
      <w:proofErr w:type="spellStart"/>
      <w:r w:rsidR="002E3DE6">
        <w:rPr>
          <w:rFonts w:cstheme="minorHAnsi"/>
          <w:color w:val="000000" w:themeColor="text1"/>
          <w:sz w:val="24"/>
          <w:szCs w:val="24"/>
        </w:rPr>
        <w:t>Shmurda</w:t>
      </w:r>
      <w:proofErr w:type="spellEnd"/>
      <w:r w:rsidR="002E3DE6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 xml:space="preserve">Oxlade,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Blaqbonez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MI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Abaga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Jesse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Jagz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Alpha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Ojini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Paybac</w:t>
      </w:r>
      <w:proofErr w:type="spellEnd"/>
      <w:r>
        <w:rPr>
          <w:rFonts w:cstheme="minorHAnsi"/>
          <w:color w:val="000000" w:themeColor="text1"/>
          <w:sz w:val="24"/>
          <w:szCs w:val="24"/>
        </w:rPr>
        <w:t>, Paper Corleone, BHP,</w:t>
      </w:r>
      <w:r w:rsidR="002E3DE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BOC </w:t>
      </w:r>
      <w:proofErr w:type="spellStart"/>
      <w:r w:rsidR="006F2F79">
        <w:rPr>
          <w:rFonts w:cstheme="minorHAnsi"/>
          <w:color w:val="000000" w:themeColor="text1"/>
          <w:sz w:val="24"/>
          <w:szCs w:val="24"/>
        </w:rPr>
        <w:t>Madaki</w:t>
      </w:r>
      <w:proofErr w:type="spellEnd"/>
      <w:r w:rsidR="006F2F79">
        <w:rPr>
          <w:rFonts w:cstheme="minorHAnsi"/>
          <w:color w:val="000000" w:themeColor="text1"/>
          <w:sz w:val="24"/>
          <w:szCs w:val="24"/>
        </w:rPr>
        <w:t>, Zilla</w:t>
      </w:r>
      <w:r>
        <w:rPr>
          <w:rFonts w:cstheme="minorHAnsi"/>
          <w:color w:val="000000" w:themeColor="text1"/>
          <w:sz w:val="24"/>
          <w:szCs w:val="24"/>
        </w:rPr>
        <w:t xml:space="preserve"> Oaks,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Eeskay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Tempo,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Odumodu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Blvck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Reeplay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PsychoYP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Badboy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Timz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Ckay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Yo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and many more.</w:t>
      </w:r>
    </w:p>
    <w:p w14:paraId="2F4B002F" w14:textId="77777777" w:rsidR="00E00560" w:rsidRPr="00A05A61" w:rsidRDefault="00E00560" w:rsidP="003D6E2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BCFF5C5" w14:textId="53B30AB0" w:rsidR="003D6E26" w:rsidRPr="001D4357" w:rsidRDefault="00CE3DD1" w:rsidP="001D435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the longest time, the North has served as a keen market for the consumption of Hip Hop in Nigeria especially with the emergence of rappers taking over the Hip Hop scene since 2008 with the likes of MI, Jesse </w:t>
      </w:r>
      <w:proofErr w:type="spellStart"/>
      <w:r>
        <w:rPr>
          <w:sz w:val="24"/>
          <w:szCs w:val="24"/>
          <w:lang w:val="en-GB"/>
        </w:rPr>
        <w:t>Jagz</w:t>
      </w:r>
      <w:proofErr w:type="spellEnd"/>
      <w:r>
        <w:rPr>
          <w:sz w:val="24"/>
          <w:szCs w:val="24"/>
          <w:lang w:val="en-GB"/>
        </w:rPr>
        <w:t xml:space="preserve">, Ice Prince, </w:t>
      </w:r>
      <w:proofErr w:type="spellStart"/>
      <w:r>
        <w:rPr>
          <w:sz w:val="24"/>
          <w:szCs w:val="24"/>
          <w:lang w:val="en-GB"/>
        </w:rPr>
        <w:t>Magnito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Classiq</w:t>
      </w:r>
      <w:proofErr w:type="spellEnd"/>
      <w:r>
        <w:rPr>
          <w:sz w:val="24"/>
          <w:szCs w:val="24"/>
          <w:lang w:val="en-GB"/>
        </w:rPr>
        <w:t xml:space="preserve">. </w:t>
      </w:r>
    </w:p>
    <w:p w14:paraId="64146294" w14:textId="77777777" w:rsidR="003D6E26" w:rsidRDefault="003D6E26" w:rsidP="003D6E26">
      <w:pPr>
        <w:jc w:val="both"/>
        <w:rPr>
          <w:sz w:val="24"/>
          <w:szCs w:val="24"/>
          <w:lang w:val="en-GB"/>
        </w:rPr>
      </w:pPr>
    </w:p>
    <w:p w14:paraId="6893055B" w14:textId="59EDD334" w:rsidR="003D6E26" w:rsidRPr="00CB2F73" w:rsidRDefault="001D4357" w:rsidP="003D6E2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Urban Lifestyle Festival</w:t>
      </w:r>
      <w:r w:rsidR="003D6E26" w:rsidRPr="00CB2F73">
        <w:rPr>
          <w:sz w:val="24"/>
          <w:szCs w:val="24"/>
          <w:lang w:val="en-GB"/>
        </w:rPr>
        <w:t xml:space="preserve"> is majorly a musical concert aimed at a demography from the age of 16 and above. It is designed to be fun filled, energetic, memorable, insightful, educational, well planned and executed to leave a lasting and lingering impression on attendees</w:t>
      </w:r>
      <w:r w:rsidR="003D6E26">
        <w:rPr>
          <w:sz w:val="24"/>
          <w:szCs w:val="24"/>
          <w:lang w:val="en-GB"/>
        </w:rPr>
        <w:t xml:space="preserve">. </w:t>
      </w:r>
      <w:r w:rsidR="003D6E26" w:rsidRPr="00CB2F73">
        <w:rPr>
          <w:sz w:val="24"/>
          <w:szCs w:val="24"/>
          <w:lang w:val="en-GB"/>
        </w:rPr>
        <w:t xml:space="preserve">We believe that the permanent and temporary residents and even visitors crave for new </w:t>
      </w:r>
      <w:proofErr w:type="gramStart"/>
      <w:r w:rsidR="003D6E26" w:rsidRPr="00CB2F73">
        <w:rPr>
          <w:sz w:val="24"/>
          <w:szCs w:val="24"/>
          <w:lang w:val="en-GB"/>
        </w:rPr>
        <w:t>experiences</w:t>
      </w:r>
      <w:proofErr w:type="gramEnd"/>
      <w:r w:rsidR="003D6E26" w:rsidRPr="00CB2F73">
        <w:rPr>
          <w:sz w:val="24"/>
          <w:szCs w:val="24"/>
          <w:lang w:val="en-GB"/>
        </w:rPr>
        <w:t xml:space="preserve"> and this is an avenue to meeting their needs and justifying that </w:t>
      </w:r>
      <w:r w:rsidR="003D6E26">
        <w:rPr>
          <w:sz w:val="24"/>
          <w:szCs w:val="24"/>
          <w:lang w:val="en-GB"/>
        </w:rPr>
        <w:t>the FCT</w:t>
      </w:r>
      <w:r w:rsidR="003D6E26" w:rsidRPr="00CB2F73">
        <w:rPr>
          <w:sz w:val="24"/>
          <w:szCs w:val="24"/>
          <w:lang w:val="en-GB"/>
        </w:rPr>
        <w:t xml:space="preserve"> </w:t>
      </w:r>
      <w:r w:rsidR="00384F8F">
        <w:rPr>
          <w:sz w:val="24"/>
          <w:szCs w:val="24"/>
          <w:lang w:val="en-GB"/>
        </w:rPr>
        <w:t>and other states are</w:t>
      </w:r>
      <w:r w:rsidR="003D6E26" w:rsidRPr="00CB2F73">
        <w:rPr>
          <w:sz w:val="24"/>
          <w:szCs w:val="24"/>
          <w:lang w:val="en-GB"/>
        </w:rPr>
        <w:t xml:space="preserve"> ready for such events as well as reawakening the interest of potential investors, entrepreneurs and even sponsors by showcasing that the land is commercially viable and ready for the harvest.</w:t>
      </w:r>
    </w:p>
    <w:p w14:paraId="6B4173A9" w14:textId="77777777" w:rsidR="003D6E26" w:rsidRPr="00CB2F73" w:rsidRDefault="003D6E26" w:rsidP="003D6E26">
      <w:pPr>
        <w:jc w:val="both"/>
        <w:rPr>
          <w:b/>
          <w:sz w:val="24"/>
          <w:szCs w:val="24"/>
          <w:lang w:val="en-GB"/>
        </w:rPr>
      </w:pPr>
    </w:p>
    <w:p w14:paraId="48FF010C" w14:textId="4B89CBD7" w:rsidR="003D6E26" w:rsidRPr="00CB2F73" w:rsidRDefault="00A674A1" w:rsidP="003D6E26">
      <w:pPr>
        <w:jc w:val="both"/>
        <w:rPr>
          <w:sz w:val="24"/>
          <w:szCs w:val="24"/>
          <w:lang w:val="en-GB"/>
        </w:rPr>
      </w:pPr>
      <w:r w:rsidRPr="00CB2F73">
        <w:rPr>
          <w:b/>
          <w:sz w:val="24"/>
          <w:szCs w:val="24"/>
          <w:lang w:val="en-GB"/>
        </w:rPr>
        <w:t>OUR OBJECTIVES</w:t>
      </w:r>
    </w:p>
    <w:p w14:paraId="79D7FD80" w14:textId="5422DDA2" w:rsidR="003D6E26" w:rsidRPr="00CB2F73" w:rsidRDefault="003D6E26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To </w:t>
      </w:r>
      <w:r w:rsidR="00860300">
        <w:rPr>
          <w:sz w:val="24"/>
          <w:szCs w:val="24"/>
          <w:lang w:val="en-GB"/>
        </w:rPr>
        <w:t xml:space="preserve">cement </w:t>
      </w:r>
      <w:r w:rsidR="001D4357">
        <w:rPr>
          <w:sz w:val="24"/>
          <w:szCs w:val="24"/>
          <w:lang w:val="en-GB"/>
        </w:rPr>
        <w:t>Urban Lifestyle Festival</w:t>
      </w:r>
      <w:r>
        <w:rPr>
          <w:sz w:val="24"/>
          <w:szCs w:val="24"/>
          <w:lang w:val="en-GB"/>
        </w:rPr>
        <w:t xml:space="preserve"> in the FCT</w:t>
      </w:r>
      <w:r w:rsidRPr="00CB2F73">
        <w:rPr>
          <w:sz w:val="24"/>
          <w:szCs w:val="24"/>
          <w:lang w:val="en-GB"/>
        </w:rPr>
        <w:t>.</w:t>
      </w:r>
    </w:p>
    <w:p w14:paraId="6E251707" w14:textId="77777777" w:rsidR="003D6E26" w:rsidRPr="00CB2F73" w:rsidRDefault="003D6E26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To project the numerous business opportunities that exist in </w:t>
      </w:r>
      <w:r>
        <w:rPr>
          <w:sz w:val="24"/>
          <w:szCs w:val="24"/>
          <w:lang w:val="en-GB"/>
        </w:rPr>
        <w:t>the FCT</w:t>
      </w:r>
      <w:r w:rsidRPr="00CB2F73">
        <w:rPr>
          <w:sz w:val="24"/>
          <w:szCs w:val="24"/>
          <w:lang w:val="en-GB"/>
        </w:rPr>
        <w:t>.</w:t>
      </w:r>
    </w:p>
    <w:p w14:paraId="1FF14761" w14:textId="77777777" w:rsidR="003D6E26" w:rsidRPr="00CB2F73" w:rsidRDefault="003D6E26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To foster networking and educate people on the cultural values and diversity of </w:t>
      </w:r>
      <w:r>
        <w:rPr>
          <w:sz w:val="24"/>
          <w:szCs w:val="24"/>
          <w:lang w:val="en-GB"/>
        </w:rPr>
        <w:t>the FCT</w:t>
      </w:r>
      <w:r w:rsidRPr="00CB2F73">
        <w:rPr>
          <w:sz w:val="24"/>
          <w:szCs w:val="24"/>
          <w:lang w:val="en-GB"/>
        </w:rPr>
        <w:t>.</w:t>
      </w:r>
    </w:p>
    <w:p w14:paraId="064C1402" w14:textId="77777777" w:rsidR="003D6E26" w:rsidRPr="00CB2F73" w:rsidRDefault="003D6E26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We intend to create overall awareness amongst the youth and the inhabitants on how rich </w:t>
      </w:r>
      <w:r>
        <w:rPr>
          <w:sz w:val="24"/>
          <w:szCs w:val="24"/>
          <w:lang w:val="en-GB"/>
        </w:rPr>
        <w:t>the capital</w:t>
      </w:r>
      <w:r w:rsidRPr="00CB2F73">
        <w:rPr>
          <w:sz w:val="24"/>
          <w:szCs w:val="24"/>
          <w:lang w:val="en-GB"/>
        </w:rPr>
        <w:t xml:space="preserve"> is with ripe and viable services to tend to their lifestyle and business needs and as a sector of the economy that can be a means of financial empowerment, job creation and youth productivity for them.</w:t>
      </w:r>
    </w:p>
    <w:p w14:paraId="2FA833F2" w14:textId="77777777" w:rsidR="003D6E26" w:rsidRPr="00CB2F73" w:rsidRDefault="003D6E26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To boost tourism and encourage investment opportunity in the entertainment sector of </w:t>
      </w:r>
      <w:r>
        <w:rPr>
          <w:sz w:val="24"/>
          <w:szCs w:val="24"/>
          <w:lang w:val="en-GB"/>
        </w:rPr>
        <w:t>the FCT</w:t>
      </w:r>
      <w:r w:rsidRPr="00CB2F73">
        <w:rPr>
          <w:sz w:val="24"/>
          <w:szCs w:val="24"/>
          <w:lang w:val="en-GB"/>
        </w:rPr>
        <w:t xml:space="preserve"> and Nigeria at large.</w:t>
      </w:r>
    </w:p>
    <w:p w14:paraId="62DD8CA0" w14:textId="5E6ABAC4" w:rsidR="003D6E26" w:rsidRDefault="003D6E26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To showcase the diverse entertainment values of </w:t>
      </w:r>
      <w:r>
        <w:rPr>
          <w:sz w:val="24"/>
          <w:szCs w:val="24"/>
          <w:lang w:val="en-GB"/>
        </w:rPr>
        <w:t>the FCT</w:t>
      </w:r>
      <w:r w:rsidRPr="00CB2F73">
        <w:rPr>
          <w:sz w:val="24"/>
          <w:szCs w:val="24"/>
          <w:lang w:val="en-GB"/>
        </w:rPr>
        <w:t>.</w:t>
      </w:r>
    </w:p>
    <w:p w14:paraId="3F8BC905" w14:textId="2B3CB844" w:rsidR="00A674A1" w:rsidRDefault="00A674A1" w:rsidP="003D6E26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improve quality of life by contributing towards education and capacity building for children and youths.</w:t>
      </w:r>
    </w:p>
    <w:p w14:paraId="6868BB6D" w14:textId="78929467" w:rsidR="003D6E26" w:rsidRPr="00743C91" w:rsidRDefault="00A674A1" w:rsidP="00743C91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heavily support education through the power of quality entertainment.</w:t>
      </w:r>
    </w:p>
    <w:p w14:paraId="15190FCF" w14:textId="2B92B52A" w:rsidR="003D6E26" w:rsidRPr="00CB2F73" w:rsidRDefault="00A674A1" w:rsidP="003D6E26">
      <w:pPr>
        <w:jc w:val="both"/>
        <w:rPr>
          <w:b/>
          <w:sz w:val="24"/>
          <w:szCs w:val="24"/>
          <w:lang w:val="en-GB"/>
        </w:rPr>
      </w:pPr>
      <w:r w:rsidRPr="00CB2F73">
        <w:rPr>
          <w:b/>
          <w:sz w:val="24"/>
          <w:szCs w:val="24"/>
          <w:lang w:val="en-GB"/>
        </w:rPr>
        <w:t>PARTNERSHIPS AND PARTICIPATIONS</w:t>
      </w:r>
    </w:p>
    <w:p w14:paraId="7D803D5B" w14:textId="70ADFBD7" w:rsidR="003D6E26" w:rsidRPr="00CB2F73" w:rsidRDefault="003D6E26" w:rsidP="003D6E26">
      <w:pPr>
        <w:jc w:val="both"/>
        <w:rPr>
          <w:sz w:val="24"/>
          <w:szCs w:val="24"/>
          <w:lang w:val="en-GB"/>
        </w:rPr>
      </w:pPr>
      <w:bookmarkStart w:id="0" w:name="_Hlk87394133"/>
      <w:r w:rsidRPr="00CB2F73">
        <w:rPr>
          <w:sz w:val="24"/>
          <w:szCs w:val="24"/>
          <w:lang w:val="en-GB"/>
        </w:rPr>
        <w:t xml:space="preserve">This event is packaged by </w:t>
      </w:r>
      <w:r w:rsidR="001D4357">
        <w:rPr>
          <w:sz w:val="24"/>
          <w:szCs w:val="24"/>
          <w:lang w:val="en-GB"/>
        </w:rPr>
        <w:t>BHP</w:t>
      </w:r>
      <w:r w:rsidRPr="00CB2F73">
        <w:rPr>
          <w:sz w:val="24"/>
          <w:szCs w:val="24"/>
          <w:lang w:val="en-GB"/>
        </w:rPr>
        <w:t xml:space="preserve"> </w:t>
      </w:r>
      <w:r w:rsidR="00A72DB0" w:rsidRPr="00A72DB0">
        <w:rPr>
          <w:sz w:val="24"/>
          <w:szCs w:val="24"/>
          <w:lang w:val="en-GB"/>
        </w:rPr>
        <w:t>and will be executed in collaboration with interested parties open to the possibility of working together on this project. So far, we have struck up a collaboration with Switch Up Africa,</w:t>
      </w:r>
      <w:r w:rsidR="00A72DB0">
        <w:rPr>
          <w:sz w:val="24"/>
          <w:szCs w:val="24"/>
          <w:lang w:val="en-GB"/>
        </w:rPr>
        <w:t xml:space="preserve"> </w:t>
      </w:r>
      <w:r w:rsidR="005876BA">
        <w:rPr>
          <w:sz w:val="24"/>
          <w:szCs w:val="24"/>
          <w:lang w:val="en-GB"/>
        </w:rPr>
        <w:t>an avant-garde entertainment company that is versed in an array of services, from Public and Media Relations to Bookings and Event Management</w:t>
      </w:r>
      <w:r>
        <w:rPr>
          <w:sz w:val="24"/>
          <w:szCs w:val="24"/>
          <w:lang w:val="en-GB"/>
        </w:rPr>
        <w:t xml:space="preserve">. All partners </w:t>
      </w:r>
      <w:r w:rsidRPr="00CB2F73">
        <w:rPr>
          <w:sz w:val="24"/>
          <w:szCs w:val="24"/>
          <w:lang w:val="en-GB"/>
        </w:rPr>
        <w:t xml:space="preserve">share like vision of making </w:t>
      </w:r>
      <w:r>
        <w:rPr>
          <w:sz w:val="24"/>
          <w:szCs w:val="24"/>
          <w:lang w:val="en-GB"/>
        </w:rPr>
        <w:t>the FCT</w:t>
      </w:r>
      <w:r w:rsidRPr="00CB2F73">
        <w:rPr>
          <w:sz w:val="24"/>
          <w:szCs w:val="24"/>
          <w:lang w:val="en-GB"/>
        </w:rPr>
        <w:t xml:space="preserve"> </w:t>
      </w:r>
      <w:r w:rsidR="001D4357">
        <w:rPr>
          <w:sz w:val="24"/>
          <w:szCs w:val="24"/>
          <w:lang w:val="en-GB"/>
        </w:rPr>
        <w:t xml:space="preserve">and Northern Nigeria </w:t>
      </w:r>
      <w:r w:rsidRPr="00CB2F73">
        <w:rPr>
          <w:sz w:val="24"/>
          <w:szCs w:val="24"/>
          <w:lang w:val="en-GB"/>
        </w:rPr>
        <w:t xml:space="preserve">progressive and </w:t>
      </w:r>
      <w:r w:rsidR="00614BA9" w:rsidRPr="00CB2F73">
        <w:rPr>
          <w:sz w:val="24"/>
          <w:szCs w:val="24"/>
          <w:lang w:val="en-GB"/>
        </w:rPr>
        <w:t>service driven</w:t>
      </w:r>
      <w:r w:rsidRPr="00CB2F73">
        <w:rPr>
          <w:sz w:val="24"/>
          <w:szCs w:val="24"/>
          <w:lang w:val="en-GB"/>
        </w:rPr>
        <w:t>.</w:t>
      </w:r>
    </w:p>
    <w:p w14:paraId="2F506D31" w14:textId="4CA01136" w:rsidR="00466620" w:rsidRDefault="005876BA" w:rsidP="003D6E2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Switch Up Africa </w:t>
      </w:r>
      <w:r w:rsidR="00DC0FB5">
        <w:rPr>
          <w:sz w:val="24"/>
          <w:szCs w:val="24"/>
          <w:lang w:val="en-GB"/>
        </w:rPr>
        <w:t>has a portfolio that shows extensive work both locally and internationally and is intentional in its goal to be a full service, neoteric entertainment company.</w:t>
      </w:r>
      <w:r w:rsidR="00E5417E">
        <w:rPr>
          <w:sz w:val="24"/>
          <w:szCs w:val="24"/>
          <w:lang w:val="en-GB"/>
        </w:rPr>
        <w:t xml:space="preserve"> Artistes around Africa including </w:t>
      </w:r>
      <w:proofErr w:type="spellStart"/>
      <w:r w:rsidR="00E5417E">
        <w:rPr>
          <w:sz w:val="24"/>
          <w:szCs w:val="24"/>
          <w:lang w:val="en-GB"/>
        </w:rPr>
        <w:t>Burna</w:t>
      </w:r>
      <w:proofErr w:type="spellEnd"/>
      <w:r w:rsidR="00E5417E">
        <w:rPr>
          <w:sz w:val="24"/>
          <w:szCs w:val="24"/>
          <w:lang w:val="en-GB"/>
        </w:rPr>
        <w:t xml:space="preserve"> Boy, </w:t>
      </w:r>
      <w:proofErr w:type="spellStart"/>
      <w:r w:rsidR="00E5417E">
        <w:rPr>
          <w:sz w:val="24"/>
          <w:szCs w:val="24"/>
          <w:lang w:val="en-GB"/>
        </w:rPr>
        <w:t>Buju</w:t>
      </w:r>
      <w:proofErr w:type="spellEnd"/>
      <w:r w:rsidR="00E5417E">
        <w:rPr>
          <w:sz w:val="24"/>
          <w:szCs w:val="24"/>
          <w:lang w:val="en-GB"/>
        </w:rPr>
        <w:t xml:space="preserve">, </w:t>
      </w:r>
      <w:proofErr w:type="spellStart"/>
      <w:proofErr w:type="gramStart"/>
      <w:r w:rsidR="00E5417E">
        <w:rPr>
          <w:sz w:val="24"/>
          <w:szCs w:val="24"/>
          <w:lang w:val="en-GB"/>
        </w:rPr>
        <w:t>M.anifest</w:t>
      </w:r>
      <w:proofErr w:type="spellEnd"/>
      <w:proofErr w:type="gramEnd"/>
      <w:r w:rsidR="00E5417E">
        <w:rPr>
          <w:sz w:val="24"/>
          <w:szCs w:val="24"/>
          <w:lang w:val="en-GB"/>
        </w:rPr>
        <w:t xml:space="preserve">, Stanley Enow are currently on their </w:t>
      </w:r>
      <w:r w:rsidR="004B4845">
        <w:rPr>
          <w:sz w:val="24"/>
          <w:szCs w:val="24"/>
          <w:lang w:val="en-GB"/>
        </w:rPr>
        <w:t>roster.</w:t>
      </w:r>
    </w:p>
    <w:bookmarkEnd w:id="0"/>
    <w:p w14:paraId="3BBEBF00" w14:textId="702E825B" w:rsidR="003D6E26" w:rsidRPr="00CB2F73" w:rsidRDefault="003D6E26" w:rsidP="003D6E26">
      <w:p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>With multiple events already executed by tier companies at individual times, a collaboration will combine our shared experience and expertise in the entertainment</w:t>
      </w:r>
      <w:r w:rsidR="001D4357">
        <w:rPr>
          <w:sz w:val="24"/>
          <w:szCs w:val="24"/>
          <w:lang w:val="en-GB"/>
        </w:rPr>
        <w:t>, lifestyle</w:t>
      </w:r>
      <w:r w:rsidRPr="00CB2F73">
        <w:rPr>
          <w:sz w:val="24"/>
          <w:szCs w:val="24"/>
          <w:lang w:val="en-GB"/>
        </w:rPr>
        <w:t xml:space="preserve"> and nightlife industry to give an experience second to none.</w:t>
      </w:r>
      <w:r w:rsidR="006358A3">
        <w:rPr>
          <w:sz w:val="24"/>
          <w:szCs w:val="24"/>
          <w:lang w:val="en-GB"/>
        </w:rPr>
        <w:t xml:space="preserve"> </w:t>
      </w:r>
    </w:p>
    <w:p w14:paraId="1FB22F0E" w14:textId="77777777" w:rsidR="003D6E26" w:rsidRPr="00B166FD" w:rsidRDefault="003D6E26" w:rsidP="003D6E26">
      <w:pPr>
        <w:spacing w:after="0" w:line="240" w:lineRule="auto"/>
        <w:jc w:val="both"/>
        <w:rPr>
          <w:b/>
          <w:sz w:val="15"/>
          <w:szCs w:val="15"/>
          <w:lang w:val="en-GB"/>
        </w:rPr>
      </w:pPr>
    </w:p>
    <w:p w14:paraId="2217AF55" w14:textId="2FAEB92C" w:rsidR="003D6E26" w:rsidRPr="00CB2F73" w:rsidRDefault="00A674A1" w:rsidP="003D6E26">
      <w:pPr>
        <w:spacing w:after="24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PECULIAR</w:t>
      </w:r>
      <w:r w:rsidRPr="00CB2F73">
        <w:rPr>
          <w:b/>
          <w:sz w:val="24"/>
          <w:szCs w:val="24"/>
          <w:lang w:val="en-GB"/>
        </w:rPr>
        <w:t xml:space="preserve"> BENEFITS INCLUDE:</w:t>
      </w:r>
    </w:p>
    <w:p w14:paraId="01AE1544" w14:textId="77777777" w:rsidR="003D6E26" w:rsidRPr="00CB2F73" w:rsidRDefault="003D6E26" w:rsidP="003D6E26">
      <w:pPr>
        <w:spacing w:after="0" w:line="240" w:lineRule="auto"/>
        <w:jc w:val="both"/>
        <w:rPr>
          <w:sz w:val="15"/>
          <w:szCs w:val="24"/>
          <w:lang w:val="en-GB"/>
        </w:rPr>
      </w:pPr>
    </w:p>
    <w:p w14:paraId="4EE3169F" w14:textId="65E8A68B" w:rsidR="006358A3" w:rsidRPr="006358A3" w:rsidRDefault="008E6F72" w:rsidP="006358A3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 </w:t>
      </w:r>
      <w:r w:rsidR="003D6E26">
        <w:rPr>
          <w:sz w:val="24"/>
          <w:szCs w:val="24"/>
          <w:lang w:val="en-GB"/>
        </w:rPr>
        <w:t>VIP Tables</w:t>
      </w:r>
      <w:r>
        <w:rPr>
          <w:sz w:val="24"/>
          <w:szCs w:val="24"/>
          <w:lang w:val="en-GB"/>
        </w:rPr>
        <w:t xml:space="preserve"> and 20 VIP tickets as giveaways to your loyal customers.</w:t>
      </w:r>
    </w:p>
    <w:p w14:paraId="2C5ABE64" w14:textId="77777777" w:rsidR="00466620" w:rsidRDefault="003D6E26" w:rsidP="00466620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Increased brand visibility and interaction with inhabitants of </w:t>
      </w:r>
      <w:r>
        <w:rPr>
          <w:sz w:val="24"/>
          <w:szCs w:val="24"/>
          <w:lang w:val="en-GB"/>
        </w:rPr>
        <w:t>FCT</w:t>
      </w:r>
      <w:r w:rsidRPr="00CB2F73">
        <w:rPr>
          <w:sz w:val="24"/>
          <w:szCs w:val="24"/>
          <w:lang w:val="en-GB"/>
        </w:rPr>
        <w:t>.</w:t>
      </w:r>
    </w:p>
    <w:p w14:paraId="3D3DB3BC" w14:textId="77777777" w:rsidR="000E1D18" w:rsidRDefault="003D6E26" w:rsidP="00995794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E1D18">
        <w:rPr>
          <w:sz w:val="24"/>
          <w:szCs w:val="24"/>
          <w:lang w:val="en-GB"/>
        </w:rPr>
        <w:t>Media placements on multiple platforms.</w:t>
      </w:r>
    </w:p>
    <w:p w14:paraId="6D725BD7" w14:textId="24DC949B" w:rsidR="003D6E26" w:rsidRPr="000E1D18" w:rsidRDefault="003D6E26" w:rsidP="00995794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0E1D18">
        <w:rPr>
          <w:sz w:val="24"/>
          <w:szCs w:val="24"/>
          <w:lang w:val="en-GB"/>
        </w:rPr>
        <w:t>Brand recognition to locals and tourists/visitors.</w:t>
      </w:r>
    </w:p>
    <w:p w14:paraId="573A327A" w14:textId="46F49D37" w:rsidR="003D6E26" w:rsidRPr="00CB2F73" w:rsidRDefault="003D6E26" w:rsidP="003D6E26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Access to new demography in </w:t>
      </w:r>
      <w:r>
        <w:rPr>
          <w:sz w:val="24"/>
          <w:szCs w:val="24"/>
          <w:lang w:val="en-GB"/>
        </w:rPr>
        <w:t>FCT</w:t>
      </w:r>
      <w:r w:rsidRPr="00CB2F73">
        <w:rPr>
          <w:sz w:val="24"/>
          <w:szCs w:val="24"/>
          <w:lang w:val="en-GB"/>
        </w:rPr>
        <w:t xml:space="preserve"> and event database.</w:t>
      </w:r>
    </w:p>
    <w:p w14:paraId="57B8BF2B" w14:textId="150237D9" w:rsidR="003D6E26" w:rsidRPr="00CB2F73" w:rsidRDefault="003D6E26" w:rsidP="003D6E26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</w:t>
      </w:r>
      <w:r w:rsidRPr="00CB2F73">
        <w:rPr>
          <w:sz w:val="24"/>
          <w:szCs w:val="24"/>
          <w:lang w:val="en-GB"/>
        </w:rPr>
        <w:t>xclusive access to the planning and implementation schematics of event.</w:t>
      </w:r>
    </w:p>
    <w:p w14:paraId="658AA9AA" w14:textId="2D398872" w:rsidR="003D6E26" w:rsidRPr="00CB2F73" w:rsidRDefault="003D6E26" w:rsidP="003D6E26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Corporate</w:t>
      </w:r>
      <w:r w:rsidRPr="00CB2F73">
        <w:rPr>
          <w:sz w:val="24"/>
          <w:szCs w:val="24"/>
          <w:lang w:val="en-GB"/>
        </w:rPr>
        <w:t xml:space="preserve"> jingles and adverts included in event advertisement on all top radio and media outfits in </w:t>
      </w:r>
      <w:r>
        <w:rPr>
          <w:sz w:val="24"/>
          <w:szCs w:val="24"/>
          <w:lang w:val="en-GB"/>
        </w:rPr>
        <w:t>the FCT</w:t>
      </w:r>
      <w:r w:rsidRPr="00CB2F73">
        <w:rPr>
          <w:sz w:val="24"/>
          <w:szCs w:val="24"/>
          <w:lang w:val="en-GB"/>
        </w:rPr>
        <w:t xml:space="preserve">. </w:t>
      </w:r>
    </w:p>
    <w:p w14:paraId="139BBED2" w14:textId="77777777" w:rsidR="003D6E26" w:rsidRPr="00CB2F73" w:rsidRDefault="003D6E26" w:rsidP="003D6E26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TV ads on either of MTV Base, </w:t>
      </w:r>
      <w:proofErr w:type="spellStart"/>
      <w:r w:rsidRPr="00CB2F73">
        <w:rPr>
          <w:sz w:val="24"/>
          <w:szCs w:val="24"/>
          <w:lang w:val="en-GB"/>
        </w:rPr>
        <w:t>Soundcity</w:t>
      </w:r>
      <w:proofErr w:type="spellEnd"/>
      <w:r w:rsidRPr="00CB2F73">
        <w:rPr>
          <w:sz w:val="24"/>
          <w:szCs w:val="24"/>
          <w:lang w:val="en-GB"/>
        </w:rPr>
        <w:t xml:space="preserve"> or </w:t>
      </w:r>
      <w:proofErr w:type="spellStart"/>
      <w:r w:rsidRPr="00CB2F73">
        <w:rPr>
          <w:sz w:val="24"/>
          <w:szCs w:val="24"/>
          <w:lang w:val="en-GB"/>
        </w:rPr>
        <w:t>TraceTV</w:t>
      </w:r>
      <w:proofErr w:type="spellEnd"/>
      <w:r w:rsidRPr="00CB2F73">
        <w:rPr>
          <w:sz w:val="24"/>
          <w:szCs w:val="24"/>
          <w:lang w:val="en-GB"/>
        </w:rPr>
        <w:t>.</w:t>
      </w:r>
    </w:p>
    <w:p w14:paraId="58F42C85" w14:textId="0B8987ED" w:rsidR="003D6E26" w:rsidRPr="00CB2F73" w:rsidRDefault="003D6E26" w:rsidP="003D6E26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Logo</w:t>
      </w:r>
      <w:r w:rsidRPr="00CB2F73">
        <w:rPr>
          <w:sz w:val="24"/>
          <w:szCs w:val="24"/>
          <w:lang w:val="en-GB"/>
        </w:rPr>
        <w:t xml:space="preserve"> showcase on LED screens at the event venue.</w:t>
      </w:r>
    </w:p>
    <w:p w14:paraId="27429993" w14:textId="2C8CBA06" w:rsidR="003D6E26" w:rsidRDefault="003D6E26" w:rsidP="003D6E26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>Verbal public awareness campaign</w:t>
      </w:r>
      <w:r w:rsidR="00A674A1">
        <w:rPr>
          <w:sz w:val="24"/>
          <w:szCs w:val="24"/>
          <w:lang w:val="en-GB"/>
        </w:rPr>
        <w:t xml:space="preserve"> of humanitarian efforts </w:t>
      </w:r>
      <w:r w:rsidRPr="00CB2F73">
        <w:rPr>
          <w:sz w:val="24"/>
          <w:szCs w:val="24"/>
          <w:lang w:val="en-GB"/>
        </w:rPr>
        <w:t>on social media, TV and radio after the event.</w:t>
      </w:r>
    </w:p>
    <w:p w14:paraId="1C9C1B2D" w14:textId="685E4855" w:rsidR="00A674A1" w:rsidRPr="00A56F86" w:rsidRDefault="00A674A1" w:rsidP="00A674A1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Allocated ushers to distribute </w:t>
      </w:r>
      <w:r w:rsidR="00C24546">
        <w:rPr>
          <w:sz w:val="24"/>
          <w:szCs w:val="24"/>
          <w:lang w:val="en-GB"/>
        </w:rPr>
        <w:t>Moet Hennessy N</w:t>
      </w:r>
      <w:r w:rsidR="00964C9F">
        <w:rPr>
          <w:sz w:val="24"/>
          <w:szCs w:val="24"/>
          <w:lang w:val="en-GB"/>
        </w:rPr>
        <w:t>i</w:t>
      </w:r>
      <w:r w:rsidR="00C24546">
        <w:rPr>
          <w:sz w:val="24"/>
          <w:szCs w:val="24"/>
          <w:lang w:val="en-GB"/>
        </w:rPr>
        <w:t>geria</w:t>
      </w:r>
      <w:r w:rsidRPr="00CB2F73">
        <w:rPr>
          <w:sz w:val="24"/>
          <w:szCs w:val="24"/>
          <w:lang w:val="en-GB"/>
        </w:rPr>
        <w:t xml:space="preserve"> flyers and publications at the venue.</w:t>
      </w:r>
    </w:p>
    <w:p w14:paraId="2BCB4C97" w14:textId="5BF72E20" w:rsidR="00A674A1" w:rsidRPr="00CB2F73" w:rsidRDefault="00A674A1" w:rsidP="00A674A1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Allocated </w:t>
      </w:r>
      <w:r w:rsidR="00C24546">
        <w:rPr>
          <w:sz w:val="24"/>
          <w:szCs w:val="24"/>
          <w:lang w:val="en-GB"/>
        </w:rPr>
        <w:t>Moet Hennessy Nigeria</w:t>
      </w:r>
      <w:r w:rsidRPr="00CB2F73">
        <w:rPr>
          <w:sz w:val="24"/>
          <w:szCs w:val="24"/>
          <w:lang w:val="en-GB"/>
        </w:rPr>
        <w:t xml:space="preserve"> booth for customer interaction at the venue.</w:t>
      </w:r>
    </w:p>
    <w:p w14:paraId="64E22A60" w14:textId="28CAA30D" w:rsidR="00A674A1" w:rsidRDefault="00A674A1" w:rsidP="00A674A1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5-mins presentation from a </w:t>
      </w:r>
      <w:r w:rsidR="00C24546">
        <w:rPr>
          <w:sz w:val="24"/>
          <w:szCs w:val="24"/>
          <w:lang w:val="en-GB"/>
        </w:rPr>
        <w:t>Moet Hennessy Nigeria</w:t>
      </w:r>
      <w:r w:rsidRPr="00CB2F73">
        <w:rPr>
          <w:sz w:val="24"/>
          <w:szCs w:val="24"/>
          <w:lang w:val="en-GB"/>
        </w:rPr>
        <w:t xml:space="preserve"> representative during the event.</w:t>
      </w:r>
    </w:p>
    <w:p w14:paraId="2DC93FAA" w14:textId="482CCE0F" w:rsidR="00A674A1" w:rsidRPr="00A674A1" w:rsidRDefault="00A674A1" w:rsidP="00A674A1">
      <w:pPr>
        <w:numPr>
          <w:ilvl w:val="0"/>
          <w:numId w:val="5"/>
        </w:num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>Vendors and corporate partners of the event holding up placards endorsin</w:t>
      </w:r>
      <w:r w:rsidR="00DC0FB5">
        <w:rPr>
          <w:sz w:val="24"/>
          <w:szCs w:val="24"/>
          <w:lang w:val="en-GB"/>
        </w:rPr>
        <w:t xml:space="preserve">g </w:t>
      </w:r>
      <w:r w:rsidR="00C24546">
        <w:rPr>
          <w:sz w:val="24"/>
          <w:szCs w:val="24"/>
          <w:lang w:val="en-GB"/>
        </w:rPr>
        <w:t>Moet Hennessy Nigeria</w:t>
      </w:r>
      <w:r w:rsidR="00DC0FB5">
        <w:rPr>
          <w:sz w:val="24"/>
          <w:szCs w:val="24"/>
          <w:lang w:val="en-GB"/>
        </w:rPr>
        <w:t>.</w:t>
      </w:r>
    </w:p>
    <w:p w14:paraId="329424BA" w14:textId="77777777" w:rsidR="003D6E26" w:rsidRPr="00CB2F73" w:rsidRDefault="003D6E26" w:rsidP="003D6E26">
      <w:pPr>
        <w:jc w:val="both"/>
        <w:rPr>
          <w:b/>
          <w:sz w:val="24"/>
          <w:szCs w:val="24"/>
          <w:lang w:val="en-GB"/>
        </w:rPr>
      </w:pPr>
    </w:p>
    <w:p w14:paraId="43F64A7C" w14:textId="77777777" w:rsidR="00541CC0" w:rsidRDefault="00541CC0" w:rsidP="003D6E26">
      <w:pPr>
        <w:jc w:val="both"/>
        <w:rPr>
          <w:b/>
          <w:sz w:val="24"/>
          <w:szCs w:val="24"/>
          <w:lang w:val="en-GB"/>
        </w:rPr>
      </w:pPr>
    </w:p>
    <w:p w14:paraId="74B93386" w14:textId="3079992E" w:rsidR="003D6E26" w:rsidRPr="00CB2F73" w:rsidRDefault="003D6E26" w:rsidP="003D6E26">
      <w:pPr>
        <w:jc w:val="both"/>
        <w:rPr>
          <w:b/>
          <w:sz w:val="24"/>
          <w:szCs w:val="24"/>
          <w:lang w:val="en-GB"/>
        </w:rPr>
      </w:pPr>
      <w:r w:rsidRPr="00CB2F73">
        <w:rPr>
          <w:b/>
          <w:sz w:val="24"/>
          <w:szCs w:val="24"/>
          <w:lang w:val="en-GB"/>
        </w:rPr>
        <w:t>OUR REQUEST:</w:t>
      </w:r>
    </w:p>
    <w:p w14:paraId="75C920BC" w14:textId="21439261" w:rsidR="003D6E26" w:rsidRPr="00A674A1" w:rsidRDefault="003D6E26" w:rsidP="00A674A1">
      <w:p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We would appreciate </w:t>
      </w:r>
      <w:r w:rsidR="00C24546">
        <w:rPr>
          <w:sz w:val="24"/>
          <w:szCs w:val="24"/>
          <w:lang w:val="en-GB"/>
        </w:rPr>
        <w:t>Moet Hennessy Nigeria</w:t>
      </w:r>
      <w:r w:rsidR="008A7CC9">
        <w:rPr>
          <w:sz w:val="24"/>
          <w:szCs w:val="24"/>
          <w:lang w:val="en-GB"/>
        </w:rPr>
        <w:t>’</w:t>
      </w:r>
      <w:r w:rsidR="00C24546">
        <w:rPr>
          <w:sz w:val="24"/>
          <w:szCs w:val="24"/>
          <w:lang w:val="en-GB"/>
        </w:rPr>
        <w:t>s</w:t>
      </w:r>
      <w:r w:rsidR="00626D91">
        <w:rPr>
          <w:sz w:val="24"/>
          <w:szCs w:val="24"/>
          <w:lang w:val="en-GB"/>
        </w:rPr>
        <w:t xml:space="preserve"> </w:t>
      </w:r>
      <w:r w:rsidR="009F23B8">
        <w:rPr>
          <w:sz w:val="24"/>
          <w:szCs w:val="24"/>
          <w:lang w:val="en-GB"/>
        </w:rPr>
        <w:t xml:space="preserve">full </w:t>
      </w:r>
      <w:r w:rsidRPr="00CB2F73">
        <w:rPr>
          <w:sz w:val="24"/>
          <w:szCs w:val="24"/>
          <w:lang w:val="en-GB"/>
        </w:rPr>
        <w:t xml:space="preserve">support </w:t>
      </w:r>
      <w:r w:rsidR="00A674A1">
        <w:rPr>
          <w:sz w:val="24"/>
          <w:szCs w:val="24"/>
          <w:lang w:val="en-GB"/>
        </w:rPr>
        <w:t>and r</w:t>
      </w:r>
      <w:r w:rsidRPr="00CB2F73">
        <w:rPr>
          <w:sz w:val="24"/>
          <w:szCs w:val="24"/>
          <w:lang w:val="en-GB"/>
        </w:rPr>
        <w:t xml:space="preserve">equire your </w:t>
      </w:r>
      <w:r w:rsidR="00F42313">
        <w:rPr>
          <w:sz w:val="24"/>
          <w:szCs w:val="24"/>
          <w:lang w:val="en-GB"/>
        </w:rPr>
        <w:t xml:space="preserve">support </w:t>
      </w:r>
      <w:r w:rsidR="00506E89">
        <w:rPr>
          <w:sz w:val="24"/>
          <w:szCs w:val="24"/>
          <w:lang w:val="en-GB"/>
        </w:rPr>
        <w:t>in the best way</w:t>
      </w:r>
      <w:r w:rsidR="00506E89" w:rsidRPr="00506E89">
        <w:rPr>
          <w:sz w:val="24"/>
          <w:szCs w:val="24"/>
          <w:lang w:val="en-GB"/>
        </w:rPr>
        <w:t xml:space="preserve"> your establishment deems fit </w:t>
      </w:r>
      <w:r w:rsidR="009F23B8">
        <w:rPr>
          <w:sz w:val="24"/>
          <w:szCs w:val="24"/>
          <w:lang w:val="en-GB"/>
        </w:rPr>
        <w:t>for the year 202</w:t>
      </w:r>
      <w:r w:rsidR="00F02B4A">
        <w:rPr>
          <w:sz w:val="24"/>
          <w:szCs w:val="24"/>
          <w:lang w:val="en-GB"/>
        </w:rPr>
        <w:t>2</w:t>
      </w:r>
      <w:r w:rsidRPr="00CB2F73">
        <w:rPr>
          <w:sz w:val="24"/>
          <w:szCs w:val="24"/>
          <w:lang w:val="en-GB"/>
        </w:rPr>
        <w:t>.</w:t>
      </w:r>
      <w:r w:rsidR="00A674A1">
        <w:rPr>
          <w:sz w:val="24"/>
          <w:szCs w:val="24"/>
          <w:lang w:val="en-GB"/>
        </w:rPr>
        <w:t xml:space="preserve"> </w:t>
      </w:r>
      <w:r w:rsidR="00A674A1">
        <w:rPr>
          <w:bCs/>
          <w:sz w:val="24"/>
          <w:szCs w:val="24"/>
          <w:lang w:val="en-GB"/>
        </w:rPr>
        <w:t xml:space="preserve">We humbly request that your organisation partakes in our event as our </w:t>
      </w:r>
      <w:r w:rsidR="00A674A1">
        <w:rPr>
          <w:b/>
          <w:sz w:val="24"/>
          <w:szCs w:val="24"/>
          <w:lang w:val="en-GB"/>
        </w:rPr>
        <w:t xml:space="preserve">“OFFICIAL SPONSOR” </w:t>
      </w:r>
      <w:r w:rsidR="00A674A1">
        <w:rPr>
          <w:bCs/>
          <w:sz w:val="24"/>
          <w:szCs w:val="24"/>
          <w:lang w:val="en-GB"/>
        </w:rPr>
        <w:t>to showcase what your organisation is all about in a capacity crowd of 3,000 people minimum, capture content that will be of value to your network and collaborate with</w:t>
      </w:r>
      <w:r w:rsidR="001D4357">
        <w:rPr>
          <w:bCs/>
          <w:sz w:val="24"/>
          <w:szCs w:val="24"/>
          <w:lang w:val="en-GB"/>
        </w:rPr>
        <w:t xml:space="preserve"> Urban Lifestyle Festival</w:t>
      </w:r>
      <w:r w:rsidR="00A674A1">
        <w:rPr>
          <w:bCs/>
          <w:sz w:val="24"/>
          <w:szCs w:val="24"/>
          <w:lang w:val="en-GB"/>
        </w:rPr>
        <w:t xml:space="preserve"> on brand-affiliated activations. Through </w:t>
      </w:r>
      <w:r w:rsidR="00A674A1">
        <w:rPr>
          <w:bCs/>
          <w:sz w:val="24"/>
          <w:szCs w:val="24"/>
          <w:lang w:val="en-GB"/>
        </w:rPr>
        <w:lastRenderedPageBreak/>
        <w:t xml:space="preserve">this drive, a percentage of sponsorship will go towards impacting the lives of over 5,000 children and beneficiaries of </w:t>
      </w:r>
      <w:r w:rsidR="001D4357" w:rsidRPr="001D4357">
        <w:rPr>
          <w:rFonts w:cstheme="minorHAnsi"/>
          <w:b/>
          <w:bCs/>
        </w:rPr>
        <w:t>The ULF</w:t>
      </w:r>
      <w:r w:rsidR="00A674A1" w:rsidRPr="001D4357">
        <w:rPr>
          <w:rFonts w:cstheme="minorHAnsi"/>
          <w:b/>
          <w:bCs/>
        </w:rPr>
        <w:t xml:space="preserve"> Foundation</w:t>
      </w:r>
      <w:r w:rsidR="00A674A1">
        <w:rPr>
          <w:rFonts w:cstheme="minorHAnsi"/>
        </w:rPr>
        <w:t xml:space="preserve">. </w:t>
      </w:r>
    </w:p>
    <w:p w14:paraId="2BEB6CF2" w14:textId="77777777" w:rsidR="00A674A1" w:rsidRDefault="00A674A1" w:rsidP="003D6E26">
      <w:pPr>
        <w:jc w:val="both"/>
        <w:rPr>
          <w:sz w:val="24"/>
          <w:szCs w:val="24"/>
          <w:lang w:val="en-GB"/>
        </w:rPr>
      </w:pPr>
    </w:p>
    <w:p w14:paraId="4D20F480" w14:textId="380C4ABF" w:rsidR="003D6E26" w:rsidRPr="00CB2F73" w:rsidRDefault="003D6E26" w:rsidP="003D6E26">
      <w:p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 xml:space="preserve">We will be very grateful for your organisation’s participation in this </w:t>
      </w:r>
      <w:r w:rsidR="00614BA9" w:rsidRPr="00CB2F73">
        <w:rPr>
          <w:sz w:val="24"/>
          <w:szCs w:val="24"/>
          <w:lang w:val="en-GB"/>
        </w:rPr>
        <w:t>one-of-a-kind</w:t>
      </w:r>
      <w:r w:rsidRPr="00CB2F73">
        <w:rPr>
          <w:sz w:val="24"/>
          <w:szCs w:val="24"/>
          <w:lang w:val="en-GB"/>
        </w:rPr>
        <w:t xml:space="preserve"> concert. We have nothing but good intentions and your support will go well. We have done our possible best to put this event together and with you on board we shall celebrate a beautiful event and expose our brands to limitless possibilities.</w:t>
      </w:r>
    </w:p>
    <w:p w14:paraId="0450C286" w14:textId="77777777" w:rsidR="003D6E26" w:rsidRPr="00CB2F73" w:rsidRDefault="003D6E26" w:rsidP="003D6E26">
      <w:p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>Please feel free to contact us via telephone or email. Thank you very much in advance for your time and kind consideration.</w:t>
      </w:r>
    </w:p>
    <w:p w14:paraId="29433100" w14:textId="77777777" w:rsidR="003D6E26" w:rsidRDefault="003D6E26" w:rsidP="003D6E26">
      <w:pPr>
        <w:jc w:val="both"/>
        <w:rPr>
          <w:sz w:val="16"/>
          <w:szCs w:val="24"/>
          <w:lang w:val="en-GB"/>
        </w:rPr>
      </w:pPr>
    </w:p>
    <w:p w14:paraId="11BB87D2" w14:textId="77777777" w:rsidR="003D6E26" w:rsidRPr="00CB2F73" w:rsidRDefault="003D6E26" w:rsidP="003D6E26">
      <w:pPr>
        <w:jc w:val="both"/>
        <w:rPr>
          <w:sz w:val="16"/>
          <w:szCs w:val="24"/>
          <w:lang w:val="en-GB"/>
        </w:rPr>
      </w:pPr>
    </w:p>
    <w:p w14:paraId="62564D51" w14:textId="77777777" w:rsidR="003D6E26" w:rsidRPr="00CB2F73" w:rsidRDefault="003D6E26" w:rsidP="003D6E26">
      <w:pPr>
        <w:jc w:val="both"/>
        <w:rPr>
          <w:sz w:val="24"/>
          <w:szCs w:val="24"/>
          <w:lang w:val="en-GB"/>
        </w:rPr>
      </w:pPr>
      <w:r w:rsidRPr="00CB2F73">
        <w:rPr>
          <w:sz w:val="24"/>
          <w:szCs w:val="24"/>
          <w:lang w:val="en-GB"/>
        </w:rPr>
        <w:t>Yours Sincerely,</w:t>
      </w:r>
    </w:p>
    <w:p w14:paraId="5F5B974A" w14:textId="1A60F6D6" w:rsidR="0060290B" w:rsidRPr="003D6E26" w:rsidRDefault="00615EB9" w:rsidP="000C43A9">
      <w:pPr>
        <w:jc w:val="both"/>
        <w:rPr>
          <w:sz w:val="36"/>
          <w:szCs w:val="24"/>
          <w:lang w:val="en-GB"/>
        </w:rPr>
      </w:pPr>
      <w:r>
        <w:rPr>
          <w:noProof/>
        </w:rPr>
        <w:drawing>
          <wp:inline distT="0" distB="0" distL="0" distR="0" wp14:anchorId="14EA1D87" wp14:editId="747B76D7">
            <wp:extent cx="1014095" cy="456565"/>
            <wp:effectExtent l="0" t="0" r="0" b="635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3FE8" w14:textId="72D1451F" w:rsidR="0060290B" w:rsidRPr="0060290B" w:rsidRDefault="00614BA9" w:rsidP="000C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Louis Lumumba Adeh</w:t>
      </w:r>
    </w:p>
    <w:p w14:paraId="52551DF5" w14:textId="1EB1DB2A" w:rsidR="0060290B" w:rsidRDefault="00614BA9" w:rsidP="000C43A9">
      <w:pPr>
        <w:jc w:val="both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color w:val="ED7D31" w:themeColor="accent2"/>
        </w:rPr>
        <w:t>Big Headphones Entertainment</w:t>
      </w:r>
      <w:r w:rsidR="0060290B" w:rsidRPr="0060290B">
        <w:rPr>
          <w:rFonts w:ascii="Times New Roman" w:hAnsi="Times New Roman" w:cs="Times New Roman"/>
          <w:color w:val="ED7D31" w:themeColor="accent2"/>
        </w:rPr>
        <w:t xml:space="preserve"> LTD</w:t>
      </w:r>
      <w:r>
        <w:rPr>
          <w:rFonts w:ascii="Times New Roman" w:hAnsi="Times New Roman" w:cs="Times New Roman"/>
          <w:color w:val="ED7D31" w:themeColor="accent2"/>
        </w:rPr>
        <w:t>/ Urban Lifestyle Festival LTD</w:t>
      </w:r>
    </w:p>
    <w:p w14:paraId="12E25075" w14:textId="7122F8FA" w:rsidR="003D6E26" w:rsidRPr="0060290B" w:rsidRDefault="00614BA9" w:rsidP="000C43A9">
      <w:pPr>
        <w:jc w:val="both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color w:val="ED7D31" w:themeColor="accent2"/>
        </w:rPr>
        <w:t>Chief Operations Officer</w:t>
      </w:r>
    </w:p>
    <w:p w14:paraId="1B7FBCE0" w14:textId="5BD0EFBD" w:rsidR="0060290B" w:rsidRPr="0060290B" w:rsidRDefault="0060290B" w:rsidP="000C43A9">
      <w:pPr>
        <w:jc w:val="both"/>
        <w:rPr>
          <w:rFonts w:ascii="Times New Roman" w:hAnsi="Times New Roman" w:cs="Times New Roman"/>
          <w:color w:val="ED7D31" w:themeColor="accent2"/>
        </w:rPr>
      </w:pPr>
      <w:r w:rsidRPr="0060290B">
        <w:rPr>
          <w:rFonts w:ascii="Times New Roman" w:hAnsi="Times New Roman" w:cs="Times New Roman"/>
          <w:color w:val="ED7D31" w:themeColor="accent2"/>
        </w:rPr>
        <w:t>+234</w:t>
      </w:r>
      <w:r w:rsidR="003D6E26">
        <w:rPr>
          <w:rFonts w:ascii="Times New Roman" w:hAnsi="Times New Roman" w:cs="Times New Roman"/>
          <w:color w:val="ED7D31" w:themeColor="accent2"/>
        </w:rPr>
        <w:t xml:space="preserve"> </w:t>
      </w:r>
      <w:r w:rsidRPr="0060290B">
        <w:rPr>
          <w:rFonts w:ascii="Times New Roman" w:hAnsi="Times New Roman" w:cs="Times New Roman"/>
          <w:color w:val="ED7D31" w:themeColor="accent2"/>
        </w:rPr>
        <w:t>8</w:t>
      </w:r>
      <w:r w:rsidR="00614BA9">
        <w:rPr>
          <w:rFonts w:ascii="Times New Roman" w:hAnsi="Times New Roman" w:cs="Times New Roman"/>
          <w:color w:val="ED7D31" w:themeColor="accent2"/>
        </w:rPr>
        <w:t>03</w:t>
      </w:r>
      <w:r w:rsidRPr="0060290B">
        <w:rPr>
          <w:rFonts w:ascii="Times New Roman" w:hAnsi="Times New Roman" w:cs="Times New Roman"/>
          <w:color w:val="ED7D31" w:themeColor="accent2"/>
        </w:rPr>
        <w:t xml:space="preserve"> </w:t>
      </w:r>
      <w:r w:rsidR="00614BA9">
        <w:rPr>
          <w:rFonts w:ascii="Times New Roman" w:hAnsi="Times New Roman" w:cs="Times New Roman"/>
          <w:color w:val="ED7D31" w:themeColor="accent2"/>
        </w:rPr>
        <w:t>250</w:t>
      </w:r>
      <w:r w:rsidRPr="0060290B">
        <w:rPr>
          <w:rFonts w:ascii="Times New Roman" w:hAnsi="Times New Roman" w:cs="Times New Roman"/>
          <w:color w:val="ED7D31" w:themeColor="accent2"/>
        </w:rPr>
        <w:t xml:space="preserve"> </w:t>
      </w:r>
      <w:r w:rsidR="00614BA9">
        <w:rPr>
          <w:rFonts w:ascii="Times New Roman" w:hAnsi="Times New Roman" w:cs="Times New Roman"/>
          <w:color w:val="ED7D31" w:themeColor="accent2"/>
        </w:rPr>
        <w:t>2101</w:t>
      </w:r>
      <w:r w:rsidR="003D6E26">
        <w:rPr>
          <w:rFonts w:ascii="Times New Roman" w:hAnsi="Times New Roman" w:cs="Times New Roman"/>
          <w:color w:val="ED7D31" w:themeColor="accent2"/>
        </w:rPr>
        <w:t xml:space="preserve">; </w:t>
      </w:r>
      <w:r w:rsidR="00615EB9">
        <w:rPr>
          <w:rFonts w:ascii="Times New Roman" w:hAnsi="Times New Roman" w:cs="Times New Roman"/>
          <w:color w:val="ED7D31" w:themeColor="accent2"/>
        </w:rPr>
        <w:t>louis.adeh@</w:t>
      </w:r>
      <w:r w:rsidR="00614BA9">
        <w:rPr>
          <w:rFonts w:ascii="Times New Roman" w:hAnsi="Times New Roman" w:cs="Times New Roman"/>
          <w:color w:val="ED7D31" w:themeColor="accent2"/>
        </w:rPr>
        <w:t>urbanlifestylefestival</w:t>
      </w:r>
      <w:r w:rsidR="003D6E26">
        <w:rPr>
          <w:rFonts w:ascii="Times New Roman" w:hAnsi="Times New Roman" w:cs="Times New Roman"/>
          <w:color w:val="ED7D31" w:themeColor="accent2"/>
        </w:rPr>
        <w:t>.com</w:t>
      </w:r>
    </w:p>
    <w:p w14:paraId="63695564" w14:textId="77777777" w:rsidR="0031017D" w:rsidRPr="0060290B" w:rsidRDefault="0031017D" w:rsidP="000C43A9">
      <w:pPr>
        <w:jc w:val="both"/>
        <w:rPr>
          <w:rFonts w:ascii="Times New Roman" w:hAnsi="Times New Roman" w:cs="Times New Roman"/>
        </w:rPr>
      </w:pPr>
    </w:p>
    <w:sectPr w:rsidR="0031017D" w:rsidRPr="006029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242F" w14:textId="77777777" w:rsidR="00B75AD5" w:rsidRDefault="00B75AD5" w:rsidP="00810A6E">
      <w:pPr>
        <w:spacing w:after="0" w:line="240" w:lineRule="auto"/>
      </w:pPr>
      <w:r>
        <w:separator/>
      </w:r>
    </w:p>
  </w:endnote>
  <w:endnote w:type="continuationSeparator" w:id="0">
    <w:p w14:paraId="3518475B" w14:textId="77777777" w:rsidR="00B75AD5" w:rsidRDefault="00B75AD5" w:rsidP="0081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F4ED" w14:textId="52DBDD36" w:rsidR="00467E4F" w:rsidRPr="002856A9" w:rsidRDefault="002856A9" w:rsidP="002856A9">
    <w:pPr>
      <w:pStyle w:val="Footer"/>
      <w:jc w:val="center"/>
      <w:rPr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8A7D8" wp14:editId="4ACD947C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7162800" cy="45719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800" cy="4571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A5569E" id="Rectangle 2" o:spid="_x0000_s1026" style="position:absolute;margin-left:0;margin-top:-8pt;width:564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" fillcolor="#ed7d31 [3205]" stroked="f" strokeweight="1pt">
              <w10:wrap anchorx="margin"/>
            </v:rect>
          </w:pict>
        </mc:Fallback>
      </mc:AlternateContent>
    </w:r>
    <w:r w:rsidR="00466620">
      <w:rPr>
        <w:sz w:val="16"/>
      </w:rPr>
      <w:t>House 50 Drive, Prince and Princess Estate</w:t>
    </w:r>
    <w:r w:rsidR="00467E4F" w:rsidRPr="002856A9">
      <w:rPr>
        <w:sz w:val="16"/>
      </w:rPr>
      <w:t>, Abuja</w:t>
    </w:r>
  </w:p>
  <w:p w14:paraId="246C3743" w14:textId="306E8A74" w:rsidR="00467E4F" w:rsidRPr="002856A9" w:rsidRDefault="00467E4F" w:rsidP="002856A9">
    <w:pPr>
      <w:pStyle w:val="Footer"/>
      <w:jc w:val="center"/>
      <w:rPr>
        <w:sz w:val="16"/>
      </w:rPr>
    </w:pPr>
    <w:r w:rsidRPr="002856A9">
      <w:rPr>
        <w:sz w:val="16"/>
      </w:rPr>
      <w:t xml:space="preserve">Email: </w:t>
    </w:r>
    <w:r w:rsidR="00615EB9">
      <w:rPr>
        <w:sz w:val="16"/>
      </w:rPr>
      <w:t>info@</w:t>
    </w:r>
    <w:r w:rsidR="00DC22CF">
      <w:rPr>
        <w:sz w:val="16"/>
      </w:rPr>
      <w:t>urbanlifestylefestival</w:t>
    </w:r>
    <w:r w:rsidRPr="002856A9">
      <w:rPr>
        <w:sz w:val="16"/>
      </w:rPr>
      <w:t>.com</w:t>
    </w:r>
  </w:p>
  <w:p w14:paraId="1344A019" w14:textId="00C80497" w:rsidR="00DC22CF" w:rsidRPr="002856A9" w:rsidRDefault="00467E4F" w:rsidP="00DC22CF">
    <w:pPr>
      <w:pStyle w:val="Footer"/>
      <w:jc w:val="center"/>
      <w:rPr>
        <w:sz w:val="16"/>
      </w:rPr>
    </w:pPr>
    <w:r w:rsidRPr="002856A9">
      <w:rPr>
        <w:sz w:val="16"/>
      </w:rPr>
      <w:t>Tel: +234</w:t>
    </w:r>
    <w:r w:rsidR="00466620">
      <w:rPr>
        <w:sz w:val="16"/>
      </w:rPr>
      <w:t>8 (0) 3250 2101</w:t>
    </w:r>
    <w:r w:rsidRPr="002856A9">
      <w:rPr>
        <w:sz w:val="16"/>
      </w:rPr>
      <w:t>| +234</w:t>
    </w:r>
    <w:r w:rsidR="00615EB9">
      <w:rPr>
        <w:sz w:val="16"/>
      </w:rPr>
      <w:t>9</w:t>
    </w:r>
    <w:r w:rsidRPr="002856A9">
      <w:rPr>
        <w:sz w:val="16"/>
      </w:rPr>
      <w:t xml:space="preserve"> </w:t>
    </w:r>
    <w:r w:rsidR="00466620">
      <w:rPr>
        <w:sz w:val="16"/>
      </w:rPr>
      <w:t>(</w:t>
    </w:r>
    <w:r w:rsidRPr="002856A9">
      <w:rPr>
        <w:sz w:val="16"/>
      </w:rPr>
      <w:t>0</w:t>
    </w:r>
    <w:r w:rsidR="00466620">
      <w:rPr>
        <w:sz w:val="16"/>
      </w:rPr>
      <w:t xml:space="preserve">) </w:t>
    </w:r>
    <w:r w:rsidR="00615EB9">
      <w:rPr>
        <w:sz w:val="16"/>
      </w:rPr>
      <w:t>7</w:t>
    </w:r>
    <w:r w:rsidRPr="002856A9">
      <w:rPr>
        <w:sz w:val="16"/>
      </w:rPr>
      <w:t xml:space="preserve"> </w:t>
    </w:r>
    <w:r w:rsidR="00615EB9">
      <w:rPr>
        <w:sz w:val="16"/>
      </w:rPr>
      <w:t>3</w:t>
    </w:r>
    <w:r w:rsidRPr="002856A9">
      <w:rPr>
        <w:sz w:val="16"/>
      </w:rPr>
      <w:t xml:space="preserve">54 </w:t>
    </w:r>
    <w:r w:rsidR="00615EB9">
      <w:rPr>
        <w:sz w:val="16"/>
      </w:rPr>
      <w:t>307</w:t>
    </w:r>
    <w:r w:rsidRPr="002856A9">
      <w:rPr>
        <w:sz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9B91" w14:textId="77777777" w:rsidR="00B75AD5" w:rsidRDefault="00B75AD5" w:rsidP="00810A6E">
      <w:pPr>
        <w:spacing w:after="0" w:line="240" w:lineRule="auto"/>
      </w:pPr>
      <w:r>
        <w:separator/>
      </w:r>
    </w:p>
  </w:footnote>
  <w:footnote w:type="continuationSeparator" w:id="0">
    <w:p w14:paraId="5987D7AA" w14:textId="77777777" w:rsidR="00B75AD5" w:rsidRDefault="00B75AD5" w:rsidP="0081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8663" w14:textId="479C8AA0" w:rsidR="00810A6E" w:rsidRDefault="00664202" w:rsidP="00664202">
    <w:pPr>
      <w:pStyle w:val="Header"/>
    </w:pPr>
    <w:r>
      <w:rPr>
        <w:noProof/>
      </w:rPr>
      <w:drawing>
        <wp:inline distT="0" distB="0" distL="0" distR="0" wp14:anchorId="35676E7F" wp14:editId="682E228A">
          <wp:extent cx="962025" cy="9620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09292" w14:textId="77777777" w:rsidR="00664202" w:rsidRPr="002856A9" w:rsidRDefault="00664202" w:rsidP="0066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6D2C"/>
    <w:multiLevelType w:val="hybridMultilevel"/>
    <w:tmpl w:val="01AA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6187"/>
    <w:multiLevelType w:val="hybridMultilevel"/>
    <w:tmpl w:val="A24C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D4585"/>
    <w:multiLevelType w:val="hybridMultilevel"/>
    <w:tmpl w:val="7864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CE2"/>
    <w:multiLevelType w:val="hybridMultilevel"/>
    <w:tmpl w:val="3EE4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80028"/>
    <w:multiLevelType w:val="hybridMultilevel"/>
    <w:tmpl w:val="7120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24247"/>
    <w:multiLevelType w:val="hybridMultilevel"/>
    <w:tmpl w:val="C25012A4"/>
    <w:lvl w:ilvl="0" w:tplc="A4DE7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E3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C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A3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60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03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E3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E4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5927424">
    <w:abstractNumId w:val="1"/>
  </w:num>
  <w:num w:numId="2" w16cid:durableId="1268078111">
    <w:abstractNumId w:val="3"/>
  </w:num>
  <w:num w:numId="3" w16cid:durableId="445538264">
    <w:abstractNumId w:val="2"/>
  </w:num>
  <w:num w:numId="4" w16cid:durableId="1512833878">
    <w:abstractNumId w:val="4"/>
  </w:num>
  <w:num w:numId="5" w16cid:durableId="1926376523">
    <w:abstractNumId w:val="5"/>
  </w:num>
  <w:num w:numId="6" w16cid:durableId="77413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7D"/>
    <w:rsid w:val="000201F8"/>
    <w:rsid w:val="00075D4D"/>
    <w:rsid w:val="000911C4"/>
    <w:rsid w:val="000C43A9"/>
    <w:rsid w:val="000E1D18"/>
    <w:rsid w:val="000F5A02"/>
    <w:rsid w:val="001161F9"/>
    <w:rsid w:val="00136DE3"/>
    <w:rsid w:val="001404ED"/>
    <w:rsid w:val="0014361D"/>
    <w:rsid w:val="00184527"/>
    <w:rsid w:val="00191548"/>
    <w:rsid w:val="001B75E4"/>
    <w:rsid w:val="001D4357"/>
    <w:rsid w:val="002068AD"/>
    <w:rsid w:val="002216C8"/>
    <w:rsid w:val="00244640"/>
    <w:rsid w:val="00266B7A"/>
    <w:rsid w:val="00273C11"/>
    <w:rsid w:val="002856A9"/>
    <w:rsid w:val="002A0952"/>
    <w:rsid w:val="002A49EB"/>
    <w:rsid w:val="002E3DE6"/>
    <w:rsid w:val="0031017D"/>
    <w:rsid w:val="00384F8F"/>
    <w:rsid w:val="003D6E26"/>
    <w:rsid w:val="00466620"/>
    <w:rsid w:val="00467E4F"/>
    <w:rsid w:val="004864B4"/>
    <w:rsid w:val="004B4845"/>
    <w:rsid w:val="004C59F0"/>
    <w:rsid w:val="004F78B9"/>
    <w:rsid w:val="00506E89"/>
    <w:rsid w:val="0051001B"/>
    <w:rsid w:val="005272B4"/>
    <w:rsid w:val="00541CC0"/>
    <w:rsid w:val="005673AC"/>
    <w:rsid w:val="005876BA"/>
    <w:rsid w:val="005C6C4F"/>
    <w:rsid w:val="0060290B"/>
    <w:rsid w:val="00614BA9"/>
    <w:rsid w:val="00615A66"/>
    <w:rsid w:val="00615EB9"/>
    <w:rsid w:val="00626D91"/>
    <w:rsid w:val="00627E37"/>
    <w:rsid w:val="006358A3"/>
    <w:rsid w:val="00664202"/>
    <w:rsid w:val="006B4D65"/>
    <w:rsid w:val="006B5071"/>
    <w:rsid w:val="006C2481"/>
    <w:rsid w:val="006F2F79"/>
    <w:rsid w:val="00731AE7"/>
    <w:rsid w:val="007325B4"/>
    <w:rsid w:val="00743C91"/>
    <w:rsid w:val="00810A6E"/>
    <w:rsid w:val="00853574"/>
    <w:rsid w:val="00860300"/>
    <w:rsid w:val="00880A04"/>
    <w:rsid w:val="00897A43"/>
    <w:rsid w:val="008A39BC"/>
    <w:rsid w:val="008A7CC9"/>
    <w:rsid w:val="008D3368"/>
    <w:rsid w:val="008E6F72"/>
    <w:rsid w:val="00940907"/>
    <w:rsid w:val="00944E6F"/>
    <w:rsid w:val="00964C9F"/>
    <w:rsid w:val="00990DA9"/>
    <w:rsid w:val="009B1DAE"/>
    <w:rsid w:val="009E2234"/>
    <w:rsid w:val="009F23B8"/>
    <w:rsid w:val="00A11429"/>
    <w:rsid w:val="00A5579D"/>
    <w:rsid w:val="00A674A1"/>
    <w:rsid w:val="00A72DB0"/>
    <w:rsid w:val="00A95FE2"/>
    <w:rsid w:val="00AB7215"/>
    <w:rsid w:val="00AC7ABF"/>
    <w:rsid w:val="00B15FB5"/>
    <w:rsid w:val="00B166FD"/>
    <w:rsid w:val="00B232E7"/>
    <w:rsid w:val="00B2420D"/>
    <w:rsid w:val="00B35BB6"/>
    <w:rsid w:val="00B45E87"/>
    <w:rsid w:val="00B6064D"/>
    <w:rsid w:val="00B75AD5"/>
    <w:rsid w:val="00B94F84"/>
    <w:rsid w:val="00BB119E"/>
    <w:rsid w:val="00BD2F99"/>
    <w:rsid w:val="00C24546"/>
    <w:rsid w:val="00C5252D"/>
    <w:rsid w:val="00CA1050"/>
    <w:rsid w:val="00CC2FB3"/>
    <w:rsid w:val="00CD3D41"/>
    <w:rsid w:val="00CE3DD1"/>
    <w:rsid w:val="00DC0FB5"/>
    <w:rsid w:val="00DC22CF"/>
    <w:rsid w:val="00DD6AEA"/>
    <w:rsid w:val="00DF00AB"/>
    <w:rsid w:val="00DF44CB"/>
    <w:rsid w:val="00E000D1"/>
    <w:rsid w:val="00E00560"/>
    <w:rsid w:val="00E135C9"/>
    <w:rsid w:val="00E4501A"/>
    <w:rsid w:val="00E5417E"/>
    <w:rsid w:val="00E738AB"/>
    <w:rsid w:val="00E850CF"/>
    <w:rsid w:val="00EE0EF3"/>
    <w:rsid w:val="00F02B4A"/>
    <w:rsid w:val="00F42313"/>
    <w:rsid w:val="00F62B84"/>
    <w:rsid w:val="00F85B1F"/>
    <w:rsid w:val="00F86159"/>
    <w:rsid w:val="00FC74C3"/>
    <w:rsid w:val="00FE1371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BE0FC"/>
  <w15:chartTrackingRefBased/>
  <w15:docId w15:val="{B6D4D8FF-9692-497C-957B-62A91170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E4"/>
    <w:pPr>
      <w:ind w:left="720"/>
      <w:contextualSpacing/>
    </w:pPr>
  </w:style>
  <w:style w:type="table" w:styleId="TableGrid">
    <w:name w:val="Table Grid"/>
    <w:basedOn w:val="TableNormal"/>
    <w:uiPriority w:val="39"/>
    <w:rsid w:val="00AB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6E"/>
  </w:style>
  <w:style w:type="paragraph" w:styleId="Footer">
    <w:name w:val="footer"/>
    <w:basedOn w:val="Normal"/>
    <w:link w:val="FooterChar"/>
    <w:uiPriority w:val="99"/>
    <w:unhideWhenUsed/>
    <w:rsid w:val="0081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6E"/>
  </w:style>
  <w:style w:type="character" w:styleId="Hyperlink">
    <w:name w:val="Hyperlink"/>
    <w:basedOn w:val="DefaultParagraphFont"/>
    <w:uiPriority w:val="99"/>
    <w:unhideWhenUsed/>
    <w:rsid w:val="00467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E4F"/>
    <w:rPr>
      <w:color w:val="605E5C"/>
      <w:shd w:val="clear" w:color="auto" w:fill="E1DFDD"/>
    </w:rPr>
  </w:style>
  <w:style w:type="paragraph" w:customStyle="1" w:styleId="Default">
    <w:name w:val="Default"/>
    <w:rsid w:val="003D6E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509A-BA8E-4FC9-AAA8-2CBBB595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Louis</cp:lastModifiedBy>
  <cp:revision>2</cp:revision>
  <cp:lastPrinted>2021-02-23T17:12:00Z</cp:lastPrinted>
  <dcterms:created xsi:type="dcterms:W3CDTF">2022-05-31T22:00:00Z</dcterms:created>
  <dcterms:modified xsi:type="dcterms:W3CDTF">2022-05-31T22:00:00Z</dcterms:modified>
</cp:coreProperties>
</file>