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145165" w14:textId="567A7B6F" w:rsidR="00837417" w:rsidRDefault="00FD14B8" w:rsidP="009D71B0">
      <w:pPr>
        <w:pStyle w:val="Heading3"/>
      </w:pPr>
      <w:r>
        <w:t xml:space="preserve">National STOL Series at </w:t>
      </w:r>
      <w:r>
        <w:br/>
        <w:t>Sodbusters STOL Competition</w:t>
      </w:r>
    </w:p>
    <w:p w14:paraId="04838196" w14:textId="77777777" w:rsidR="00837417" w:rsidRDefault="00837417" w:rsidP="009D71B0"/>
    <w:p w14:paraId="440F0E91" w14:textId="77777777" w:rsidR="00837417" w:rsidRDefault="00837417" w:rsidP="009D71B0"/>
    <w:p w14:paraId="10AE9790" w14:textId="77777777" w:rsidR="00837417" w:rsidRDefault="00FD14B8" w:rsidP="009D71B0">
      <w:r>
        <w:rPr>
          <w:noProof/>
        </w:rPr>
        <w:drawing>
          <wp:anchor distT="0" distB="0" distL="114300" distR="114300" simplePos="0" relativeHeight="251658240" behindDoc="0" locked="0" layoutInCell="1" hidden="0" allowOverlap="1" wp14:anchorId="2D4A325F" wp14:editId="2F57FA61">
            <wp:simplePos x="0" y="0"/>
            <wp:positionH relativeFrom="margin">
              <wp:align>left</wp:align>
            </wp:positionH>
            <wp:positionV relativeFrom="paragraph">
              <wp:posOffset>414020</wp:posOffset>
            </wp:positionV>
            <wp:extent cx="3717925" cy="1595755"/>
            <wp:effectExtent l="0" t="0" r="0" b="4445"/>
            <wp:wrapSquare wrapText="bothSides" distT="0" distB="0" distL="114300" distR="114300"/>
            <wp:docPr id="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rotWithShape="1">
                    <a:blip r:embed="rId7"/>
                    <a:srcRect b="12179"/>
                    <a:stretch/>
                  </pic:blipFill>
                  <pic:spPr bwMode="auto">
                    <a:xfrm>
                      <a:off x="0" y="0"/>
                      <a:ext cx="3721361" cy="1597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hidden="0" allowOverlap="1" wp14:anchorId="1B9A62CE" wp14:editId="0CCD2AD1">
            <wp:simplePos x="0" y="0"/>
            <wp:positionH relativeFrom="column">
              <wp:posOffset>3086100</wp:posOffset>
            </wp:positionH>
            <wp:positionV relativeFrom="paragraph">
              <wp:posOffset>247015</wp:posOffset>
            </wp:positionV>
            <wp:extent cx="3057525" cy="1828800"/>
            <wp:effectExtent l="0" t="0" r="0" b="0"/>
            <wp:wrapSquare wrapText="bothSides" distT="0" distB="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t="22695" b="19503"/>
                    <a:stretch>
                      <a:fillRect/>
                    </a:stretch>
                  </pic:blipFill>
                  <pic:spPr>
                    <a:xfrm>
                      <a:off x="0" y="0"/>
                      <a:ext cx="3057525" cy="1828800"/>
                    </a:xfrm>
                    <a:prstGeom prst="rect">
                      <a:avLst/>
                    </a:prstGeom>
                    <a:ln/>
                  </pic:spPr>
                </pic:pic>
              </a:graphicData>
            </a:graphic>
          </wp:anchor>
        </w:drawing>
      </w:r>
    </w:p>
    <w:p w14:paraId="14F91C59" w14:textId="77777777" w:rsidR="00837417" w:rsidRDefault="00837417" w:rsidP="009D71B0"/>
    <w:p w14:paraId="33C13C2E" w14:textId="77777777" w:rsidR="00837417" w:rsidRDefault="00837417" w:rsidP="009D71B0"/>
    <w:p w14:paraId="172E6CE2" w14:textId="77777777" w:rsidR="00837417" w:rsidRDefault="00837417" w:rsidP="009D71B0"/>
    <w:p w14:paraId="6B13C81B" w14:textId="77777777" w:rsidR="00837417" w:rsidRDefault="00837417" w:rsidP="009D71B0"/>
    <w:p w14:paraId="70F0A1E0" w14:textId="77777777" w:rsidR="00837417" w:rsidRDefault="00837417" w:rsidP="009D71B0"/>
    <w:p w14:paraId="5A7F0822" w14:textId="77777777" w:rsidR="00837417" w:rsidRDefault="00FD14B8" w:rsidP="009D71B0">
      <w:pPr>
        <w:pStyle w:val="Title"/>
      </w:pPr>
      <w:r>
        <w:t>Sponsorship &amp; Vendor Information</w:t>
      </w:r>
    </w:p>
    <w:p w14:paraId="5667E0A2" w14:textId="261C7D7D" w:rsidR="00837417" w:rsidRDefault="00FD14B8" w:rsidP="009D71B0">
      <w:pPr>
        <w:pStyle w:val="Subtitle"/>
      </w:pPr>
      <w:r>
        <w:t>5/</w:t>
      </w:r>
      <w:r w:rsidR="003C380E">
        <w:t>2</w:t>
      </w:r>
      <w:r w:rsidR="009D71B0">
        <w:t>2</w:t>
      </w:r>
      <w:r>
        <w:t>/2020</w:t>
      </w:r>
    </w:p>
    <w:p w14:paraId="6A219059" w14:textId="77777777" w:rsidR="00837417" w:rsidRDefault="00837417" w:rsidP="009D71B0">
      <w:pPr>
        <w:sectPr w:rsidR="00837417">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start="1"/>
          <w:cols w:space="720" w:equalWidth="0">
            <w:col w:w="9360"/>
          </w:cols>
        </w:sectPr>
      </w:pPr>
    </w:p>
    <w:p w14:paraId="24AB9CF2" w14:textId="77777777" w:rsidR="00837417" w:rsidRDefault="00FD14B8" w:rsidP="009D71B0">
      <w:pPr>
        <w:pStyle w:val="Heading1"/>
      </w:pPr>
      <w:r>
        <w:lastRenderedPageBreak/>
        <w:t>Summary</w:t>
      </w:r>
    </w:p>
    <w:p w14:paraId="66B0B7FE" w14:textId="77777777" w:rsidR="00837417" w:rsidRPr="009D71B0" w:rsidRDefault="00FD14B8" w:rsidP="009D71B0">
      <w:r w:rsidRPr="009D71B0">
        <w:t xml:space="preserve">The National Short Takeoff and Landing Series (STOL) is an organized competition series for bush pilots nationwide, competing in a series of rounds for the shortest distances. National STOL’s most recent event was the Lonestar STOL held in Gainesville, Texas, in which we revolutionized the STOL world with a fully featured live broadcast and the largest cash and prizes of any competition to date.  </w:t>
      </w:r>
    </w:p>
    <w:p w14:paraId="248F8170" w14:textId="39AD2024" w:rsidR="00837417" w:rsidRDefault="00FD14B8" w:rsidP="009D71B0">
      <w:r w:rsidRPr="009D71B0">
        <w:t>Each National STOL series event takes place over three days on a Friday, Saturday, and Sunday. Friday incorporates practice runs, “fly outs” (where attendees can travel to various local destinations in their</w:t>
      </w:r>
      <w:r>
        <w:t xml:space="preserve"> airplanes), seminars,</w:t>
      </w:r>
      <w:r w:rsidR="00AC25DA">
        <w:t xml:space="preserve"> and dinner.</w:t>
      </w:r>
      <w:r>
        <w:t xml:space="preserve"> Saturday is the </w:t>
      </w:r>
      <w:r w:rsidR="003C380E">
        <w:t>semi</w:t>
      </w:r>
      <w:r>
        <w:t xml:space="preserve">finals of the takeoff and landing competition with all competitors (up to 150) participating in a </w:t>
      </w:r>
      <w:r w:rsidR="003C380E">
        <w:t>multi-</w:t>
      </w:r>
      <w:r>
        <w:t xml:space="preserve">round configuration. On Sunday, the top 5 from each class participate in the </w:t>
      </w:r>
      <w:r w:rsidR="003C380E">
        <w:t xml:space="preserve">multi-round </w:t>
      </w:r>
      <w:r>
        <w:t xml:space="preserve">Finals, followed by a trophy presentation and awards show. </w:t>
      </w:r>
    </w:p>
    <w:p w14:paraId="30656A53" w14:textId="32E5CDE5" w:rsidR="00837417" w:rsidRDefault="00FD14B8" w:rsidP="009D71B0">
      <w:r>
        <w:t xml:space="preserve">National STOL has two remaining events this year: Sodbusters </w:t>
      </w:r>
      <w:r w:rsidR="00AC25DA">
        <w:t>in</w:t>
      </w:r>
      <w:r>
        <w:t xml:space="preserve"> </w:t>
      </w:r>
      <w:r w:rsidR="00AC25DA">
        <w:t xml:space="preserve">Brainerd, </w:t>
      </w:r>
      <w:r>
        <w:t>Minnesota (July 2020) and Sun-N-Fun in Lakeland, Florida (October 2020).  The 2021 STOL schedule will contain at least 5 events, including Oregon, Minnesota, Florida, North Carolina, and a finals invitational in Gainesville, Texas. The series could be expanded in the future based on demand. Multiple sponsorship opportunities exist at varying price points and levels of exposure.</w:t>
      </w:r>
    </w:p>
    <w:p w14:paraId="258E49D0" w14:textId="63A840D8" w:rsidR="00837417" w:rsidRDefault="009D71B0" w:rsidP="009D71B0">
      <w:r>
        <w:rPr>
          <w:noProof/>
        </w:rPr>
        <w:drawing>
          <wp:anchor distT="0" distB="0" distL="114300" distR="114300" simplePos="0" relativeHeight="251660288" behindDoc="0" locked="0" layoutInCell="1" hidden="0" allowOverlap="1" wp14:anchorId="35F04D52" wp14:editId="71D0C7DF">
            <wp:simplePos x="0" y="0"/>
            <wp:positionH relativeFrom="margin">
              <wp:align>left</wp:align>
            </wp:positionH>
            <wp:positionV relativeFrom="paragraph">
              <wp:posOffset>1702759</wp:posOffset>
            </wp:positionV>
            <wp:extent cx="5822315" cy="2346325"/>
            <wp:effectExtent l="0" t="0" r="6985" b="0"/>
            <wp:wrapSquare wrapText="bothSides" distT="0" distB="0" distL="114300" distR="11430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t="13989" b="11296"/>
                    <a:stretch>
                      <a:fillRect/>
                    </a:stretch>
                  </pic:blipFill>
                  <pic:spPr>
                    <a:xfrm>
                      <a:off x="0" y="0"/>
                      <a:ext cx="5829278" cy="2349191"/>
                    </a:xfrm>
                    <a:prstGeom prst="rect">
                      <a:avLst/>
                    </a:prstGeom>
                    <a:ln/>
                  </pic:spPr>
                </pic:pic>
              </a:graphicData>
            </a:graphic>
            <wp14:sizeRelH relativeFrom="margin">
              <wp14:pctWidth>0</wp14:pctWidth>
            </wp14:sizeRelH>
            <wp14:sizeRelV relativeFrom="margin">
              <wp14:pctHeight>0</wp14:pctHeight>
            </wp14:sizeRelV>
          </wp:anchor>
        </w:drawing>
      </w:r>
      <w:r w:rsidR="00655B91">
        <w:rPr>
          <w:noProof/>
        </w:rPr>
        <w:drawing>
          <wp:anchor distT="0" distB="0" distL="114300" distR="114300" simplePos="0" relativeHeight="251667456" behindDoc="0" locked="0" layoutInCell="1" hidden="0" allowOverlap="1" wp14:anchorId="72C9985C" wp14:editId="3AE6F3EA">
            <wp:simplePos x="0" y="0"/>
            <wp:positionH relativeFrom="margin">
              <wp:align>left</wp:align>
            </wp:positionH>
            <wp:positionV relativeFrom="paragraph">
              <wp:posOffset>1702759</wp:posOffset>
            </wp:positionV>
            <wp:extent cx="5822315" cy="2346325"/>
            <wp:effectExtent l="0" t="0" r="6985" b="0"/>
            <wp:wrapSquare wrapText="bothSides" distT="0" distB="0" distL="114300" distR="114300"/>
            <wp:docPr id="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t="13989" b="11296"/>
                    <a:stretch>
                      <a:fillRect/>
                    </a:stretch>
                  </pic:blipFill>
                  <pic:spPr>
                    <a:xfrm>
                      <a:off x="0" y="0"/>
                      <a:ext cx="5829278" cy="2349191"/>
                    </a:xfrm>
                    <a:prstGeom prst="rect">
                      <a:avLst/>
                    </a:prstGeom>
                    <a:ln/>
                  </pic:spPr>
                </pic:pic>
              </a:graphicData>
            </a:graphic>
            <wp14:sizeRelH relativeFrom="margin">
              <wp14:pctWidth>0</wp14:pctWidth>
            </wp14:sizeRelH>
            <wp14:sizeRelV relativeFrom="margin">
              <wp14:pctHeight>0</wp14:pctHeight>
            </wp14:sizeRelV>
          </wp:anchor>
        </w:drawing>
      </w:r>
      <w:r w:rsidR="00655B91">
        <w:t>The National STOL Series is capped at 150 competitors but attracts a large viewership and audience. These audience members are pilots who fly in on their own planes or fly in commercially to watch the competition and stay for the weekend. Many more attendees travel by car. Due to the unique nature of our competition, we have a great reach in our attendance. We expect over 5,000 attendees this year at the Sodbusters STOL in Minnesota, due to the increased demand for summer events and great summer weather that Minnesota is known for!</w:t>
      </w:r>
      <w:r w:rsidR="00FD14B8">
        <w:t xml:space="preserve"> </w:t>
      </w:r>
    </w:p>
    <w:p w14:paraId="5EB287DA" w14:textId="77777777" w:rsidR="00837417" w:rsidRDefault="00FD14B8" w:rsidP="009D71B0">
      <w:r>
        <w:rPr>
          <w:noProof/>
        </w:rPr>
        <w:drawing>
          <wp:inline distT="0" distB="0" distL="0" distR="0" wp14:anchorId="64C7551B" wp14:editId="4E18D8A1">
            <wp:extent cx="5914257" cy="2794638"/>
            <wp:effectExtent l="0" t="0" r="0" b="0"/>
            <wp:docPr id="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6"/>
                    <a:srcRect t="13844"/>
                    <a:stretch>
                      <a:fillRect/>
                    </a:stretch>
                  </pic:blipFill>
                  <pic:spPr>
                    <a:xfrm>
                      <a:off x="0" y="0"/>
                      <a:ext cx="5914257" cy="2794638"/>
                    </a:xfrm>
                    <a:prstGeom prst="rect">
                      <a:avLst/>
                    </a:prstGeom>
                    <a:ln/>
                  </pic:spPr>
                </pic:pic>
              </a:graphicData>
            </a:graphic>
          </wp:inline>
        </w:drawing>
      </w:r>
    </w:p>
    <w:p w14:paraId="0212A77E" w14:textId="77777777" w:rsidR="00837417" w:rsidRDefault="00FD14B8" w:rsidP="009D71B0">
      <w:pPr>
        <w:pStyle w:val="Heading1"/>
      </w:pPr>
      <w:r>
        <w:t>Demographics</w:t>
      </w:r>
    </w:p>
    <w:p w14:paraId="20B03277" w14:textId="5E4877DC" w:rsidR="00837417" w:rsidRDefault="003C380E" w:rsidP="009D71B0">
      <w:r>
        <w:rPr>
          <w:noProof/>
        </w:rPr>
        <w:drawing>
          <wp:anchor distT="0" distB="0" distL="114300" distR="114300" simplePos="0" relativeHeight="251661312" behindDoc="0" locked="0" layoutInCell="1" hidden="0" allowOverlap="1" wp14:anchorId="2A3B80F1" wp14:editId="71F61DA8">
            <wp:simplePos x="0" y="0"/>
            <wp:positionH relativeFrom="column">
              <wp:posOffset>3286125</wp:posOffset>
            </wp:positionH>
            <wp:positionV relativeFrom="paragraph">
              <wp:posOffset>1014730</wp:posOffset>
            </wp:positionV>
            <wp:extent cx="2533650" cy="1871345"/>
            <wp:effectExtent l="0" t="0" r="0" b="0"/>
            <wp:wrapSquare wrapText="bothSides" distT="0" distB="0" distL="114300" distR="11430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2533650" cy="1871345"/>
                    </a:xfrm>
                    <a:prstGeom prst="rect">
                      <a:avLst/>
                    </a:prstGeom>
                    <a:ln/>
                  </pic:spPr>
                </pic:pic>
              </a:graphicData>
            </a:graphic>
          </wp:anchor>
        </w:drawing>
      </w:r>
      <w:r w:rsidR="00FD14B8">
        <w:t xml:space="preserve">The primary audience for STOL is 65% male, over the age of 30, and an average family income of $100,000+.  Lonestar STOL had an in-person audience of approximately 500 due to cold, cloudy and wet conditions. Current impressions from the event video breakdowns are over 180,000 views. The livestream had 75,000 views on YouTube &amp; Facebook, with an average watch time of 23 minutes on YouTube and 12 minutes on Facebook.  Video demographics were 93% male, with 85% of the audience over the age of 25. 20% over the age 65, 20% 55-64.  The total watch time for both YouTube and Facebook exceed 4000 hours on YouTube and 370 hours on the Facebook livestream.  The top viewing locations were Texas, England, California, Florida, Ontario (Canada), Ohio, Washington State and Georgia.  </w:t>
      </w:r>
      <w:r w:rsidR="00FD14B8">
        <w:br/>
      </w:r>
    </w:p>
    <w:p w14:paraId="228CC0B9" w14:textId="77777777" w:rsidR="00837417" w:rsidRDefault="00FD14B8" w:rsidP="009D71B0">
      <w:pPr>
        <w:pStyle w:val="Heading1"/>
      </w:pPr>
      <w:r>
        <w:t>Upcoming Events</w:t>
      </w:r>
    </w:p>
    <w:p w14:paraId="0CCA3A40" w14:textId="28E45BBA" w:rsidR="00837417" w:rsidRDefault="00FD14B8" w:rsidP="009D71B0">
      <w:r>
        <w:t xml:space="preserve">National STOL has partnered with Jeff Pohl of Sodbusters STOL for its second-year event. This year, Sodbusters STOL will be held </w:t>
      </w:r>
      <w:r w:rsidR="003C380E">
        <w:t xml:space="preserve">near </w:t>
      </w:r>
      <w:r w:rsidR="009F239C">
        <w:t>Brainerd</w:t>
      </w:r>
      <w:r>
        <w:t xml:space="preserve">, MN the weekend of July 24-26.  For this upcoming event, National STOL </w:t>
      </w:r>
      <w:r w:rsidR="003C380E">
        <w:t>has</w:t>
      </w:r>
      <w:r>
        <w:t xml:space="preserve"> arranged for an airshow TV production company to provide a live broadcast, creating multiple sponsorship </w:t>
      </w:r>
      <w:r w:rsidR="003C380E">
        <w:t>o</w:t>
      </w:r>
      <w:r>
        <w:t>pportunities</w:t>
      </w:r>
      <w:r w:rsidR="009F239C">
        <w:t xml:space="preserve"> with a large online audience</w:t>
      </w:r>
      <w:r>
        <w:t xml:space="preserve"> including but not limited to commercials, spots, underwritings, telematics, and camera sponsorships.</w:t>
      </w:r>
      <w:r>
        <w:rPr>
          <w:noProof/>
        </w:rPr>
        <w:drawing>
          <wp:anchor distT="0" distB="0" distL="114300" distR="114300" simplePos="0" relativeHeight="251662336" behindDoc="0" locked="0" layoutInCell="1" hidden="0" allowOverlap="1" wp14:anchorId="5237FD81" wp14:editId="49052EC8">
            <wp:simplePos x="0" y="0"/>
            <wp:positionH relativeFrom="column">
              <wp:posOffset>3267075</wp:posOffset>
            </wp:positionH>
            <wp:positionV relativeFrom="paragraph">
              <wp:posOffset>690880</wp:posOffset>
            </wp:positionV>
            <wp:extent cx="2533650" cy="1871345"/>
            <wp:effectExtent l="0" t="0" r="0" b="0"/>
            <wp:wrapSquare wrapText="bothSides" distT="0" distB="0" distL="114300" distR="11430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2533650" cy="1871345"/>
                    </a:xfrm>
                    <a:prstGeom prst="rect">
                      <a:avLst/>
                    </a:prstGeom>
                    <a:ln/>
                  </pic:spPr>
                </pic:pic>
              </a:graphicData>
            </a:graphic>
          </wp:anchor>
        </w:drawing>
      </w:r>
    </w:p>
    <w:p w14:paraId="45294FD7" w14:textId="0E3EF78F" w:rsidR="00837417" w:rsidRDefault="00FD14B8" w:rsidP="009D71B0">
      <w:r>
        <w:t>Sodbusters STOL’s initial event last year in Milaca MN, had an in-person audience of 3,000 attendees for a 1-day event. This event previously had little to no marketing, which we hope to increase by incorporating into our series.</w:t>
      </w:r>
      <w:r>
        <w:rPr>
          <w:i/>
        </w:rPr>
        <w:t xml:space="preserve"> </w:t>
      </w:r>
      <w:r>
        <w:t xml:space="preserve">This year we are expanding it to a 3-day event to increase attendance and are moving the competition to a larger airport, </w:t>
      </w:r>
      <w:r w:rsidR="00AC25DA">
        <w:t>Brainerd (BRD)</w:t>
      </w:r>
      <w:r>
        <w:t>, which allows for better access for pilots</w:t>
      </w:r>
      <w:r w:rsidR="009F239C">
        <w:t>, tourists, things to do for the family,</w:t>
      </w:r>
      <w:r>
        <w:t xml:space="preserve"> and more vendor space.</w:t>
      </w:r>
    </w:p>
    <w:p w14:paraId="5CE8B37C" w14:textId="0620591A" w:rsidR="00837417" w:rsidRDefault="00FD14B8" w:rsidP="009D71B0">
      <w:pPr>
        <w:pStyle w:val="Heading1"/>
      </w:pPr>
      <w:r>
        <w:t>Sponsorship Opportunities</w:t>
      </w:r>
    </w:p>
    <w:p w14:paraId="663A87B8" w14:textId="31A125BB" w:rsidR="00837417" w:rsidRDefault="00FD14B8" w:rsidP="009D71B0">
      <w:r>
        <w:t xml:space="preserve">We are currently entertaining sponsorship opportunities for Sodbusters STOL in </w:t>
      </w:r>
      <w:r w:rsidR="00AC25DA">
        <w:t>Brainerd,</w:t>
      </w:r>
      <w:r>
        <w:t xml:space="preserve"> MN for the July 24-26 weekend. </w:t>
      </w:r>
    </w:p>
    <w:p w14:paraId="6E75785B" w14:textId="4198329C" w:rsidR="00837417" w:rsidRDefault="00FD14B8" w:rsidP="009D71B0">
      <w:r>
        <w:t xml:space="preserve">Multiple sponsorship opportunities are available </w:t>
      </w:r>
      <w:r w:rsidR="006049D4">
        <w:t xml:space="preserve">at </w:t>
      </w:r>
      <w:r>
        <w:t xml:space="preserve">different price points and varying levels of exposure, as well as “add on” opportunities to uniquely represent your company. </w:t>
      </w:r>
    </w:p>
    <w:p w14:paraId="30BE683F" w14:textId="0CFA5D25" w:rsidR="009F239C" w:rsidRPr="009D71B0" w:rsidRDefault="009F239C" w:rsidP="009D71B0">
      <w:pPr>
        <w:rPr>
          <w:b/>
          <w:bCs/>
          <w:u w:val="single"/>
        </w:rPr>
      </w:pPr>
      <w:r w:rsidRPr="009D71B0">
        <w:rPr>
          <w:b/>
          <w:bCs/>
          <w:u w:val="single"/>
        </w:rPr>
        <w:t>Title Sponsorship</w:t>
      </w:r>
      <w:r w:rsidR="008E450D">
        <w:rPr>
          <w:b/>
          <w:bCs/>
          <w:u w:val="single"/>
        </w:rPr>
        <w:t xml:space="preserve"> (Inquire)</w:t>
      </w:r>
    </w:p>
    <w:p w14:paraId="47BB4762" w14:textId="31DEDEFF" w:rsidR="009F239C" w:rsidRDefault="009F239C" w:rsidP="009D71B0">
      <w:r>
        <w:t xml:space="preserve">Our highest-level sponsorship is incorporated into everything we do. It is branded as our event name, includes </w:t>
      </w:r>
      <w:r w:rsidR="00FD699A">
        <w:t>integration into every aspect, and becomes our main theme for our event. Each time our event name is mentioned, it becomes the “Title – Sodbusters STOL” for example. This reinforces the branding with our guests and attendees. Additionally, the Title Sponsorship logo is attached to the main competition logo,</w:t>
      </w:r>
      <w:r w:rsidR="009D71B0">
        <w:t xml:space="preserve"> and </w:t>
      </w:r>
      <w:r w:rsidR="00FD699A">
        <w:t xml:space="preserve">every piece of marketing, every display </w:t>
      </w:r>
      <w:r w:rsidR="009D71B0">
        <w:t>or</w:t>
      </w:r>
      <w:r w:rsidR="00FD699A">
        <w:t xml:space="preserve"> banner has the Title Sponsor natively included in it. </w:t>
      </w:r>
    </w:p>
    <w:p w14:paraId="24ECDF11" w14:textId="77777777" w:rsidR="00FD699A" w:rsidRDefault="00FD699A" w:rsidP="009D71B0">
      <w:pPr>
        <w:rPr>
          <w:color w:val="000000"/>
        </w:rPr>
      </w:pPr>
      <w:r>
        <w:t xml:space="preserve">Additionally, it includes: </w:t>
      </w:r>
    </w:p>
    <w:p w14:paraId="2E364C8B" w14:textId="77777777" w:rsidR="00FD699A" w:rsidRDefault="00FD699A" w:rsidP="009D71B0">
      <w:pPr>
        <w:pStyle w:val="ListParagraph"/>
        <w:numPr>
          <w:ilvl w:val="0"/>
          <w:numId w:val="2"/>
        </w:numPr>
      </w:pPr>
      <w:r>
        <w:t xml:space="preserve">At least two Underwritings during our live broadcasts, as well as during the public address </w:t>
      </w:r>
    </w:p>
    <w:p w14:paraId="74234144" w14:textId="77777777" w:rsidR="00FD699A" w:rsidRDefault="00FD699A" w:rsidP="009D71B0">
      <w:pPr>
        <w:pStyle w:val="ListParagraph"/>
        <w:numPr>
          <w:ilvl w:val="0"/>
          <w:numId w:val="2"/>
        </w:numPr>
      </w:pPr>
      <w:r>
        <w:t>Mentions on social media and custom posts to introduce your product</w:t>
      </w:r>
    </w:p>
    <w:p w14:paraId="078BC691" w14:textId="77777777" w:rsidR="00FD699A" w:rsidRDefault="00FD699A" w:rsidP="009D71B0">
      <w:pPr>
        <w:pStyle w:val="ListParagraph"/>
        <w:numPr>
          <w:ilvl w:val="0"/>
          <w:numId w:val="2"/>
        </w:numPr>
      </w:pPr>
      <w:r>
        <w:t>Two 30-second spots or commercials on our livestream (provided by your company)</w:t>
      </w:r>
    </w:p>
    <w:p w14:paraId="184D5BB4" w14:textId="77777777" w:rsidR="00FD699A" w:rsidRDefault="00FD699A" w:rsidP="009D71B0">
      <w:pPr>
        <w:pStyle w:val="ListParagraph"/>
        <w:numPr>
          <w:ilvl w:val="0"/>
          <w:numId w:val="2"/>
        </w:numPr>
      </w:pPr>
      <w:r>
        <w:t>A banner advertisement on the Sodbusters STOL website, in line with our page and styling</w:t>
      </w:r>
    </w:p>
    <w:p w14:paraId="6AC3D69D" w14:textId="77777777" w:rsidR="00FD699A" w:rsidRDefault="00FD699A" w:rsidP="009D71B0">
      <w:pPr>
        <w:pStyle w:val="ListParagraph"/>
        <w:numPr>
          <w:ilvl w:val="0"/>
          <w:numId w:val="2"/>
        </w:numPr>
      </w:pPr>
      <w:r>
        <w:t>A logo listing with slogan and link to your website on the Sponsors page</w:t>
      </w:r>
    </w:p>
    <w:p w14:paraId="760D3726" w14:textId="77632E94" w:rsidR="00FD699A" w:rsidRDefault="00FD699A" w:rsidP="009D71B0">
      <w:pPr>
        <w:pStyle w:val="ListParagraph"/>
        <w:numPr>
          <w:ilvl w:val="0"/>
          <w:numId w:val="2"/>
        </w:numPr>
      </w:pPr>
      <w:r>
        <w:t>Up-front Vendor Space at the Site, at least 50x30’ (larger spaces available upon request); priority placement with the highest foot traffic</w:t>
      </w:r>
    </w:p>
    <w:p w14:paraId="74099F24" w14:textId="77777777" w:rsidR="00FD699A" w:rsidRDefault="00FD699A" w:rsidP="009D71B0">
      <w:pPr>
        <w:pStyle w:val="ListParagraph"/>
        <w:numPr>
          <w:ilvl w:val="0"/>
          <w:numId w:val="2"/>
        </w:numPr>
      </w:pPr>
      <w:r>
        <w:t>Placement of your company banners around the event space</w:t>
      </w:r>
    </w:p>
    <w:p w14:paraId="302B2F7A" w14:textId="77777777" w:rsidR="00FD699A" w:rsidRDefault="00FD699A" w:rsidP="009D71B0">
      <w:pPr>
        <w:pStyle w:val="ListParagraph"/>
        <w:numPr>
          <w:ilvl w:val="0"/>
          <w:numId w:val="2"/>
        </w:numPr>
      </w:pPr>
      <w:r>
        <w:t>Company name and logo included in advertisements and other banners</w:t>
      </w:r>
    </w:p>
    <w:p w14:paraId="2B972515" w14:textId="77777777" w:rsidR="00837417" w:rsidRPr="009D71B0" w:rsidRDefault="00FD14B8" w:rsidP="009D71B0">
      <w:pPr>
        <w:rPr>
          <w:b/>
          <w:bCs/>
          <w:u w:val="single"/>
        </w:rPr>
      </w:pPr>
      <w:r w:rsidRPr="009D71B0">
        <w:rPr>
          <w:b/>
          <w:bCs/>
          <w:u w:val="single"/>
        </w:rPr>
        <w:t>Diamond Level Sponsorships ($10,000)</w:t>
      </w:r>
    </w:p>
    <w:p w14:paraId="6076715E" w14:textId="42C215BB" w:rsidR="00837417" w:rsidRDefault="00FD14B8" w:rsidP="009D71B0">
      <w:pPr>
        <w:rPr>
          <w:color w:val="000000"/>
        </w:rPr>
      </w:pPr>
      <w:r>
        <w:t xml:space="preserve">Our </w:t>
      </w:r>
      <w:r w:rsidR="009F239C">
        <w:t xml:space="preserve">second </w:t>
      </w:r>
      <w:r w:rsidR="003C380E">
        <w:t>highest-level</w:t>
      </w:r>
      <w:r>
        <w:t xml:space="preserve"> sponsorship includes the company’s name on the header of the event’s main logo with a “Presented by” tagline. Additionally, it includes: </w:t>
      </w:r>
    </w:p>
    <w:p w14:paraId="3AE7FBB7" w14:textId="0FBD0233" w:rsidR="00837417" w:rsidRDefault="00FD14B8" w:rsidP="009D71B0">
      <w:pPr>
        <w:pStyle w:val="ListParagraph"/>
        <w:numPr>
          <w:ilvl w:val="0"/>
          <w:numId w:val="2"/>
        </w:numPr>
      </w:pPr>
      <w:r>
        <w:t xml:space="preserve">At least two Underwritings during our live broadcasts, as well as during the public address </w:t>
      </w:r>
    </w:p>
    <w:p w14:paraId="70B069C7" w14:textId="77777777" w:rsidR="00837417" w:rsidRDefault="00FD14B8" w:rsidP="009D71B0">
      <w:pPr>
        <w:pStyle w:val="ListParagraph"/>
        <w:numPr>
          <w:ilvl w:val="0"/>
          <w:numId w:val="2"/>
        </w:numPr>
      </w:pPr>
      <w:r>
        <w:t>Mentions on social media and custom posts to introduce your product</w:t>
      </w:r>
    </w:p>
    <w:p w14:paraId="3AD6F061" w14:textId="5B6B964B" w:rsidR="00837417" w:rsidRDefault="00FD14B8" w:rsidP="009D71B0">
      <w:pPr>
        <w:pStyle w:val="ListParagraph"/>
        <w:numPr>
          <w:ilvl w:val="0"/>
          <w:numId w:val="2"/>
        </w:numPr>
      </w:pPr>
      <w:r>
        <w:t>Two 30-second spots or commercials on our livestream (provided by your company)</w:t>
      </w:r>
    </w:p>
    <w:p w14:paraId="62D08118" w14:textId="74C95CBB" w:rsidR="00837417" w:rsidRDefault="00FD14B8" w:rsidP="009D71B0">
      <w:pPr>
        <w:pStyle w:val="ListParagraph"/>
        <w:numPr>
          <w:ilvl w:val="0"/>
          <w:numId w:val="2"/>
        </w:numPr>
      </w:pPr>
      <w:r>
        <w:t>A banner advertisement on the Sodbusters STOL website, in line with our page and styling</w:t>
      </w:r>
    </w:p>
    <w:p w14:paraId="73F556F9" w14:textId="0EC397EC" w:rsidR="00837417" w:rsidRDefault="00FD14B8" w:rsidP="009D71B0">
      <w:pPr>
        <w:pStyle w:val="ListParagraph"/>
        <w:numPr>
          <w:ilvl w:val="0"/>
          <w:numId w:val="2"/>
        </w:numPr>
      </w:pPr>
      <w:r>
        <w:t>A logo listing with slogan and link to your website on the Sponsors page</w:t>
      </w:r>
    </w:p>
    <w:p w14:paraId="261685D2" w14:textId="3754D3FD" w:rsidR="00837417" w:rsidRDefault="00FD14B8" w:rsidP="009D71B0">
      <w:pPr>
        <w:pStyle w:val="ListParagraph"/>
        <w:numPr>
          <w:ilvl w:val="0"/>
          <w:numId w:val="2"/>
        </w:numPr>
      </w:pPr>
      <w:r>
        <w:t xml:space="preserve">Vendor Space at the Site, at least 20x30’ (larger spaces </w:t>
      </w:r>
      <w:r w:rsidR="003C380E">
        <w:t>available upon</w:t>
      </w:r>
      <w:r>
        <w:t xml:space="preserve"> request); priority placement with the highest foot traffic</w:t>
      </w:r>
    </w:p>
    <w:p w14:paraId="49188A67" w14:textId="30B5C712" w:rsidR="00837417" w:rsidRDefault="00FD14B8" w:rsidP="009D71B0">
      <w:pPr>
        <w:pStyle w:val="ListParagraph"/>
        <w:numPr>
          <w:ilvl w:val="0"/>
          <w:numId w:val="2"/>
        </w:numPr>
      </w:pPr>
      <w:r>
        <w:t>Placement of your company banners around the event space</w:t>
      </w:r>
    </w:p>
    <w:p w14:paraId="4D826556" w14:textId="2BAF11BA" w:rsidR="00837417" w:rsidRDefault="00FD14B8" w:rsidP="009D71B0">
      <w:pPr>
        <w:pStyle w:val="ListParagraph"/>
        <w:numPr>
          <w:ilvl w:val="0"/>
          <w:numId w:val="2"/>
        </w:numPr>
      </w:pPr>
      <w:r>
        <w:t>Company name and logo included in advertisements and other banners</w:t>
      </w:r>
    </w:p>
    <w:p w14:paraId="42EDD055" w14:textId="43943A5D" w:rsidR="00837417" w:rsidRDefault="00FD14B8" w:rsidP="009D71B0">
      <w:r>
        <w:rPr>
          <w:b/>
          <w:u w:val="single"/>
        </w:rPr>
        <w:t>Platinum Level Sponsorships ($7,500)</w:t>
      </w:r>
      <w:r w:rsidR="009F239C">
        <w:rPr>
          <w:b/>
          <w:u w:val="single"/>
        </w:rPr>
        <w:t xml:space="preserve"> </w:t>
      </w:r>
      <w:r w:rsidR="003C380E">
        <w:rPr>
          <w:noProof/>
        </w:rPr>
        <w:drawing>
          <wp:anchor distT="0" distB="0" distL="114300" distR="114300" simplePos="0" relativeHeight="251663360" behindDoc="0" locked="0" layoutInCell="1" hidden="0" allowOverlap="1" wp14:anchorId="66E07E3A" wp14:editId="2F0EC81D">
            <wp:simplePos x="0" y="0"/>
            <wp:positionH relativeFrom="column">
              <wp:posOffset>3286125</wp:posOffset>
            </wp:positionH>
            <wp:positionV relativeFrom="paragraph">
              <wp:posOffset>12065</wp:posOffset>
            </wp:positionV>
            <wp:extent cx="2553335" cy="1628775"/>
            <wp:effectExtent l="0" t="0" r="0" b="9525"/>
            <wp:wrapSquare wrapText="bothSides" distT="0" distB="0" distL="114300" distR="114300"/>
            <wp:docPr id="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8"/>
                    <a:srcRect/>
                    <a:stretch>
                      <a:fillRect/>
                    </a:stretch>
                  </pic:blipFill>
                  <pic:spPr>
                    <a:xfrm>
                      <a:off x="0" y="0"/>
                      <a:ext cx="2553335" cy="1628775"/>
                    </a:xfrm>
                    <a:prstGeom prst="rect">
                      <a:avLst/>
                    </a:prstGeom>
                    <a:ln/>
                  </pic:spPr>
                </pic:pic>
              </a:graphicData>
            </a:graphic>
            <wp14:sizeRelH relativeFrom="margin">
              <wp14:pctWidth>0</wp14:pctWidth>
            </wp14:sizeRelH>
            <wp14:sizeRelV relativeFrom="margin">
              <wp14:pctHeight>0</wp14:pctHeight>
            </wp14:sizeRelV>
          </wp:anchor>
        </w:drawing>
      </w:r>
      <w:r w:rsidR="009F239C">
        <w:rPr>
          <w:b/>
          <w:u w:val="single"/>
        </w:rPr>
        <w:t xml:space="preserve"> </w:t>
      </w:r>
      <w:r>
        <w:t xml:space="preserve">A well-rounded sponsorship package with excellent exposure to our audience. </w:t>
      </w:r>
    </w:p>
    <w:p w14:paraId="385E23DF" w14:textId="77777777" w:rsidR="00837417" w:rsidRDefault="00FD14B8" w:rsidP="009D71B0">
      <w:pPr>
        <w:pStyle w:val="ListParagraph"/>
        <w:numPr>
          <w:ilvl w:val="0"/>
          <w:numId w:val="3"/>
        </w:numPr>
      </w:pPr>
      <w:r>
        <w:t>Mention of your company and products on our live broadcast and public address system</w:t>
      </w:r>
    </w:p>
    <w:p w14:paraId="0E92F76F" w14:textId="77777777" w:rsidR="00837417" w:rsidRDefault="00FD14B8" w:rsidP="009D71B0">
      <w:pPr>
        <w:pStyle w:val="ListParagraph"/>
        <w:numPr>
          <w:ilvl w:val="0"/>
          <w:numId w:val="3"/>
        </w:numPr>
      </w:pPr>
      <w:r>
        <w:t xml:space="preserve">Mentions on social media of your products and company. </w:t>
      </w:r>
    </w:p>
    <w:p w14:paraId="372B1380" w14:textId="77777777" w:rsidR="00837417" w:rsidRDefault="00FD14B8" w:rsidP="009D71B0">
      <w:pPr>
        <w:pStyle w:val="ListParagraph"/>
        <w:numPr>
          <w:ilvl w:val="0"/>
          <w:numId w:val="3"/>
        </w:numPr>
      </w:pPr>
      <w:r>
        <w:t>One 30-second spot on our livestream or replay footage (provided by your company)</w:t>
      </w:r>
    </w:p>
    <w:p w14:paraId="0A97D57E" w14:textId="33513716" w:rsidR="00837417" w:rsidRDefault="00FD14B8" w:rsidP="009D71B0">
      <w:pPr>
        <w:pStyle w:val="ListParagraph"/>
        <w:numPr>
          <w:ilvl w:val="0"/>
          <w:numId w:val="3"/>
        </w:numPr>
      </w:pPr>
      <w:r>
        <w:t>A logo listing with slogan and link to your website on the Sponsors page</w:t>
      </w:r>
    </w:p>
    <w:p w14:paraId="7DE5FAE4" w14:textId="770AA755" w:rsidR="00837417" w:rsidRDefault="00FD14B8" w:rsidP="009D71B0">
      <w:pPr>
        <w:pStyle w:val="ListParagraph"/>
        <w:numPr>
          <w:ilvl w:val="0"/>
          <w:numId w:val="3"/>
        </w:numPr>
      </w:pPr>
      <w:r>
        <w:t xml:space="preserve">Vendor Space at the Site, at least 20x20’ (larger spaces </w:t>
      </w:r>
      <w:r w:rsidR="003C380E">
        <w:t>available upon</w:t>
      </w:r>
      <w:r>
        <w:t xml:space="preserve"> request and pending availability)</w:t>
      </w:r>
      <w:r w:rsidRPr="009D71B0">
        <w:rPr>
          <w:color w:val="000000"/>
        </w:rPr>
        <w:t xml:space="preserve"> </w:t>
      </w:r>
    </w:p>
    <w:p w14:paraId="7AD6FEE6" w14:textId="33046BA0" w:rsidR="00837417" w:rsidRDefault="00FD14B8" w:rsidP="009D71B0">
      <w:pPr>
        <w:pStyle w:val="ListParagraph"/>
        <w:numPr>
          <w:ilvl w:val="0"/>
          <w:numId w:val="3"/>
        </w:numPr>
      </w:pPr>
      <w:r>
        <w:t>Company n</w:t>
      </w:r>
      <w:r w:rsidRPr="009D71B0">
        <w:rPr>
          <w:color w:val="000000"/>
        </w:rPr>
        <w:t xml:space="preserve">ame or logo </w:t>
      </w:r>
      <w:r>
        <w:t>included in advertisements and other banners</w:t>
      </w:r>
    </w:p>
    <w:p w14:paraId="24FDCA59" w14:textId="5A10511B" w:rsidR="00837417" w:rsidRPr="009D71B0" w:rsidRDefault="00FD14B8" w:rsidP="009D71B0">
      <w:pPr>
        <w:rPr>
          <w:b/>
          <w:bCs/>
          <w:u w:val="single"/>
        </w:rPr>
      </w:pPr>
      <w:r w:rsidRPr="009D71B0">
        <w:rPr>
          <w:b/>
          <w:bCs/>
          <w:u w:val="single"/>
        </w:rPr>
        <w:t>Gold Level Sponsorships ($5,000)</w:t>
      </w:r>
    </w:p>
    <w:p w14:paraId="3748777F" w14:textId="6C19D60E" w:rsidR="00837417" w:rsidRDefault="009D71B0" w:rsidP="009D71B0">
      <w:pPr>
        <w:pStyle w:val="ListParagraph"/>
        <w:numPr>
          <w:ilvl w:val="0"/>
          <w:numId w:val="4"/>
        </w:numPr>
      </w:pPr>
      <w:r>
        <w:rPr>
          <w:noProof/>
        </w:rPr>
        <w:drawing>
          <wp:anchor distT="0" distB="0" distL="114300" distR="114300" simplePos="0" relativeHeight="251664384" behindDoc="0" locked="0" layoutInCell="1" hidden="0" allowOverlap="1" wp14:anchorId="2EF7D092" wp14:editId="3635C335">
            <wp:simplePos x="0" y="0"/>
            <wp:positionH relativeFrom="margin">
              <wp:align>right</wp:align>
            </wp:positionH>
            <wp:positionV relativeFrom="paragraph">
              <wp:posOffset>11730</wp:posOffset>
            </wp:positionV>
            <wp:extent cx="3010535" cy="2190750"/>
            <wp:effectExtent l="0" t="0" r="0" b="0"/>
            <wp:wrapSquare wrapText="bothSides" distT="0" distB="0" distL="114300" distR="114300"/>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9"/>
                    <a:srcRect/>
                    <a:stretch>
                      <a:fillRect/>
                    </a:stretch>
                  </pic:blipFill>
                  <pic:spPr>
                    <a:xfrm>
                      <a:off x="0" y="0"/>
                      <a:ext cx="3010535" cy="2190750"/>
                    </a:xfrm>
                    <a:prstGeom prst="rect">
                      <a:avLst/>
                    </a:prstGeom>
                    <a:ln/>
                  </pic:spPr>
                </pic:pic>
              </a:graphicData>
            </a:graphic>
            <wp14:sizeRelH relativeFrom="margin">
              <wp14:pctWidth>0</wp14:pctWidth>
            </wp14:sizeRelH>
            <wp14:sizeRelV relativeFrom="margin">
              <wp14:pctHeight>0</wp14:pctHeight>
            </wp14:sizeRelV>
          </wp:anchor>
        </w:drawing>
      </w:r>
      <w:r w:rsidR="00FD14B8">
        <w:t>Mention of your company on our live steam and public address system</w:t>
      </w:r>
    </w:p>
    <w:p w14:paraId="721D21B2" w14:textId="4A33073B" w:rsidR="00837417" w:rsidRPr="003C380E" w:rsidRDefault="00FD699A" w:rsidP="009D71B0">
      <w:pPr>
        <w:pStyle w:val="ListParagraph"/>
        <w:numPr>
          <w:ilvl w:val="0"/>
          <w:numId w:val="4"/>
        </w:numPr>
      </w:pPr>
      <w:r>
        <w:t>Casual mention of</w:t>
      </w:r>
      <w:r w:rsidR="00FD14B8" w:rsidRPr="003C380E">
        <w:t xml:space="preserve"> your products and how they work with our event/STOL.</w:t>
      </w:r>
    </w:p>
    <w:p w14:paraId="62A28C58" w14:textId="1706F5D2" w:rsidR="00837417" w:rsidRDefault="00FD14B8" w:rsidP="009D71B0">
      <w:pPr>
        <w:pStyle w:val="ListParagraph"/>
        <w:numPr>
          <w:ilvl w:val="0"/>
          <w:numId w:val="4"/>
        </w:numPr>
      </w:pPr>
      <w:r>
        <w:t>Mentions on social media with a hashtag</w:t>
      </w:r>
    </w:p>
    <w:p w14:paraId="10EEEE5A" w14:textId="7F01334C" w:rsidR="00837417" w:rsidRDefault="00FD14B8" w:rsidP="009D71B0">
      <w:pPr>
        <w:pStyle w:val="ListParagraph"/>
        <w:numPr>
          <w:ilvl w:val="0"/>
          <w:numId w:val="4"/>
        </w:numPr>
      </w:pPr>
      <w:r>
        <w:t>A logo listing with slogan and link to your website on the Sponsors page</w:t>
      </w:r>
    </w:p>
    <w:p w14:paraId="393AB921" w14:textId="6071F429" w:rsidR="00837417" w:rsidRDefault="00FD14B8" w:rsidP="009D71B0">
      <w:pPr>
        <w:pStyle w:val="ListParagraph"/>
        <w:numPr>
          <w:ilvl w:val="0"/>
          <w:numId w:val="4"/>
        </w:numPr>
      </w:pPr>
      <w:r>
        <w:t xml:space="preserve">Vendor Space at the Site, at least 20x10’ (larger spaces </w:t>
      </w:r>
      <w:r w:rsidR="003C380E">
        <w:t>available upon</w:t>
      </w:r>
      <w:r>
        <w:t xml:space="preserve"> request and pending availability)</w:t>
      </w:r>
    </w:p>
    <w:p w14:paraId="63FA27C2" w14:textId="3B417BED" w:rsidR="00837417" w:rsidRDefault="00837417" w:rsidP="009D71B0"/>
    <w:p w14:paraId="0ED41DC3" w14:textId="0E35DCE5" w:rsidR="003C380E" w:rsidRPr="009D71B0" w:rsidRDefault="00FD14B8" w:rsidP="009D71B0">
      <w:pPr>
        <w:rPr>
          <w:b/>
          <w:bCs/>
        </w:rPr>
      </w:pPr>
      <w:r w:rsidRPr="009D71B0">
        <w:rPr>
          <w:b/>
          <w:bCs/>
        </w:rPr>
        <w:t xml:space="preserve">Bronze and Silver sponsorships are also available at a lesser cost. Please see the chart below for inclusions. </w:t>
      </w:r>
    </w:p>
    <w:p w14:paraId="33DEA9D9" w14:textId="4368075F" w:rsidR="003C380E" w:rsidRDefault="009D71B0" w:rsidP="009D71B0">
      <w:r>
        <w:rPr>
          <w:noProof/>
        </w:rPr>
        <w:drawing>
          <wp:anchor distT="0" distB="0" distL="114300" distR="114300" simplePos="0" relativeHeight="251665408" behindDoc="0" locked="0" layoutInCell="1" hidden="0" allowOverlap="1" wp14:anchorId="1FDB95D5" wp14:editId="0659060D">
            <wp:simplePos x="0" y="0"/>
            <wp:positionH relativeFrom="margin">
              <wp:posOffset>-146792</wp:posOffset>
            </wp:positionH>
            <wp:positionV relativeFrom="paragraph">
              <wp:posOffset>383217</wp:posOffset>
            </wp:positionV>
            <wp:extent cx="6038215" cy="2181860"/>
            <wp:effectExtent l="0" t="0" r="635" b="8890"/>
            <wp:wrapSquare wrapText="bothSides" distT="0" distB="0" distL="114300" distR="114300"/>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0"/>
                    <a:srcRect/>
                    <a:stretch>
                      <a:fillRect/>
                    </a:stretch>
                  </pic:blipFill>
                  <pic:spPr>
                    <a:xfrm>
                      <a:off x="0" y="0"/>
                      <a:ext cx="6038215" cy="2181860"/>
                    </a:xfrm>
                    <a:prstGeom prst="rect">
                      <a:avLst/>
                    </a:prstGeom>
                    <a:ln/>
                  </pic:spPr>
                </pic:pic>
              </a:graphicData>
            </a:graphic>
            <wp14:sizeRelH relativeFrom="margin">
              <wp14:pctWidth>0</wp14:pctWidth>
            </wp14:sizeRelH>
            <wp14:sizeRelV relativeFrom="margin">
              <wp14:pctHeight>0</wp14:pctHeight>
            </wp14:sizeRelV>
          </wp:anchor>
        </w:drawing>
      </w:r>
      <w:r w:rsidR="003C380E">
        <w:br w:type="page"/>
      </w:r>
    </w:p>
    <w:p w14:paraId="1F9D2BDC" w14:textId="77777777" w:rsidR="00837417" w:rsidRDefault="00837417" w:rsidP="009D71B0"/>
    <w:p w14:paraId="7A8684F9" w14:textId="77777777" w:rsidR="00837417" w:rsidRPr="008E450D" w:rsidRDefault="00FD14B8" w:rsidP="008E450D">
      <w:pPr>
        <w:jc w:val="center"/>
        <w:rPr>
          <w:b/>
          <w:bCs/>
        </w:rPr>
      </w:pPr>
      <w:r w:rsidRPr="008E450D">
        <w:rPr>
          <w:b/>
          <w:bCs/>
        </w:rPr>
        <w:t>Sponsorship Guide</w:t>
      </w:r>
    </w:p>
    <w:tbl>
      <w:tblPr>
        <w:tblStyle w:val="a"/>
        <w:tblW w:w="100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5"/>
        <w:gridCol w:w="1007"/>
        <w:gridCol w:w="971"/>
        <w:gridCol w:w="1184"/>
        <w:gridCol w:w="1708"/>
        <w:gridCol w:w="1708"/>
        <w:gridCol w:w="1608"/>
      </w:tblGrid>
      <w:tr w:rsidR="00837417" w14:paraId="773FFEF2" w14:textId="77777777">
        <w:trPr>
          <w:jc w:val="center"/>
        </w:trPr>
        <w:tc>
          <w:tcPr>
            <w:tcW w:w="1856" w:type="dxa"/>
          </w:tcPr>
          <w:p w14:paraId="15A83B12" w14:textId="77777777" w:rsidR="00837417" w:rsidRPr="008E450D" w:rsidRDefault="00FD14B8" w:rsidP="009D71B0">
            <w:pPr>
              <w:rPr>
                <w:b/>
                <w:bCs/>
              </w:rPr>
            </w:pPr>
            <w:r w:rsidRPr="008E450D">
              <w:rPr>
                <w:b/>
                <w:bCs/>
              </w:rPr>
              <w:t xml:space="preserve">Level </w:t>
            </w:r>
          </w:p>
        </w:tc>
        <w:tc>
          <w:tcPr>
            <w:tcW w:w="1007" w:type="dxa"/>
          </w:tcPr>
          <w:p w14:paraId="71EEE9B1" w14:textId="77777777" w:rsidR="00837417" w:rsidRPr="008E450D" w:rsidRDefault="00FD14B8" w:rsidP="009D71B0">
            <w:pPr>
              <w:rPr>
                <w:b/>
                <w:bCs/>
              </w:rPr>
            </w:pPr>
            <w:r w:rsidRPr="008E450D">
              <w:rPr>
                <w:b/>
                <w:bCs/>
              </w:rPr>
              <w:t>Bronze</w:t>
            </w:r>
          </w:p>
        </w:tc>
        <w:tc>
          <w:tcPr>
            <w:tcW w:w="971" w:type="dxa"/>
          </w:tcPr>
          <w:p w14:paraId="7588286E" w14:textId="77777777" w:rsidR="00837417" w:rsidRPr="008E450D" w:rsidRDefault="00FD14B8" w:rsidP="009D71B0">
            <w:pPr>
              <w:rPr>
                <w:b/>
                <w:bCs/>
              </w:rPr>
            </w:pPr>
            <w:r w:rsidRPr="008E450D">
              <w:rPr>
                <w:b/>
                <w:bCs/>
              </w:rPr>
              <w:t>Silver</w:t>
            </w:r>
          </w:p>
        </w:tc>
        <w:tc>
          <w:tcPr>
            <w:tcW w:w="1184" w:type="dxa"/>
          </w:tcPr>
          <w:p w14:paraId="0383EAFE" w14:textId="77777777" w:rsidR="00837417" w:rsidRPr="008E450D" w:rsidRDefault="00FD14B8" w:rsidP="009D71B0">
            <w:pPr>
              <w:rPr>
                <w:b/>
                <w:bCs/>
              </w:rPr>
            </w:pPr>
            <w:r w:rsidRPr="008E450D">
              <w:rPr>
                <w:b/>
                <w:bCs/>
              </w:rPr>
              <w:t>Gold</w:t>
            </w:r>
          </w:p>
        </w:tc>
        <w:tc>
          <w:tcPr>
            <w:tcW w:w="1708" w:type="dxa"/>
          </w:tcPr>
          <w:p w14:paraId="76DABC74" w14:textId="77777777" w:rsidR="00837417" w:rsidRPr="008E450D" w:rsidRDefault="00FD14B8" w:rsidP="009D71B0">
            <w:pPr>
              <w:rPr>
                <w:b/>
                <w:bCs/>
              </w:rPr>
            </w:pPr>
            <w:r w:rsidRPr="008E450D">
              <w:rPr>
                <w:b/>
                <w:bCs/>
              </w:rPr>
              <w:t>Platinum</w:t>
            </w:r>
          </w:p>
        </w:tc>
        <w:tc>
          <w:tcPr>
            <w:tcW w:w="1708" w:type="dxa"/>
          </w:tcPr>
          <w:p w14:paraId="407CB875" w14:textId="77777777" w:rsidR="00837417" w:rsidRPr="008E450D" w:rsidRDefault="00FD14B8" w:rsidP="009D71B0">
            <w:pPr>
              <w:rPr>
                <w:b/>
                <w:bCs/>
              </w:rPr>
            </w:pPr>
            <w:r w:rsidRPr="008E450D">
              <w:rPr>
                <w:b/>
                <w:bCs/>
              </w:rPr>
              <w:t>Diamond</w:t>
            </w:r>
          </w:p>
        </w:tc>
        <w:tc>
          <w:tcPr>
            <w:tcW w:w="1608" w:type="dxa"/>
          </w:tcPr>
          <w:p w14:paraId="0BBD4656" w14:textId="77777777" w:rsidR="00837417" w:rsidRPr="008E450D" w:rsidRDefault="00FD14B8" w:rsidP="009D71B0">
            <w:pPr>
              <w:rPr>
                <w:b/>
                <w:bCs/>
              </w:rPr>
            </w:pPr>
            <w:r w:rsidRPr="008E450D">
              <w:rPr>
                <w:b/>
                <w:bCs/>
              </w:rPr>
              <w:t>Title</w:t>
            </w:r>
          </w:p>
        </w:tc>
      </w:tr>
      <w:tr w:rsidR="00837417" w14:paraId="4CCAE0D8" w14:textId="77777777">
        <w:trPr>
          <w:trHeight w:val="683"/>
          <w:jc w:val="center"/>
        </w:trPr>
        <w:tc>
          <w:tcPr>
            <w:tcW w:w="1856" w:type="dxa"/>
          </w:tcPr>
          <w:p w14:paraId="6D248279" w14:textId="77777777" w:rsidR="00837417" w:rsidRPr="008E450D" w:rsidRDefault="00FD14B8" w:rsidP="009D71B0">
            <w:pPr>
              <w:rPr>
                <w:b/>
                <w:bCs/>
              </w:rPr>
            </w:pPr>
            <w:r w:rsidRPr="008E450D">
              <w:rPr>
                <w:b/>
                <w:bCs/>
              </w:rPr>
              <w:t>Included in the main logo</w:t>
            </w:r>
          </w:p>
        </w:tc>
        <w:tc>
          <w:tcPr>
            <w:tcW w:w="1007" w:type="dxa"/>
          </w:tcPr>
          <w:p w14:paraId="2CAE3FD7" w14:textId="77777777" w:rsidR="00837417" w:rsidRDefault="00837417" w:rsidP="009D71B0"/>
        </w:tc>
        <w:tc>
          <w:tcPr>
            <w:tcW w:w="971" w:type="dxa"/>
          </w:tcPr>
          <w:p w14:paraId="33D3D387" w14:textId="77777777" w:rsidR="00837417" w:rsidRDefault="00837417" w:rsidP="009D71B0"/>
        </w:tc>
        <w:tc>
          <w:tcPr>
            <w:tcW w:w="1184" w:type="dxa"/>
          </w:tcPr>
          <w:p w14:paraId="6066B343" w14:textId="77777777" w:rsidR="00837417" w:rsidRDefault="00837417" w:rsidP="009D71B0"/>
        </w:tc>
        <w:tc>
          <w:tcPr>
            <w:tcW w:w="1708" w:type="dxa"/>
          </w:tcPr>
          <w:p w14:paraId="5EF80DA5" w14:textId="77777777" w:rsidR="00837417" w:rsidRDefault="00837417" w:rsidP="009D71B0"/>
        </w:tc>
        <w:tc>
          <w:tcPr>
            <w:tcW w:w="1708" w:type="dxa"/>
          </w:tcPr>
          <w:p w14:paraId="6D3059E4" w14:textId="77777777" w:rsidR="00837417" w:rsidRDefault="00FD14B8" w:rsidP="009D71B0">
            <w:r>
              <w:rPr>
                <w:rFonts w:ascii="Segoe UI Symbol" w:hAnsi="Segoe UI Symbol" w:cs="Segoe UI Symbol"/>
              </w:rPr>
              <w:t>✓</w:t>
            </w:r>
            <w:r>
              <w:t xml:space="preserve"> (Presented By Tagline)</w:t>
            </w:r>
          </w:p>
        </w:tc>
        <w:tc>
          <w:tcPr>
            <w:tcW w:w="1608" w:type="dxa"/>
          </w:tcPr>
          <w:p w14:paraId="72F56FB1" w14:textId="77777777" w:rsidR="00837417" w:rsidRDefault="00FD14B8" w:rsidP="009D71B0">
            <w:r>
              <w:rPr>
                <w:rFonts w:ascii="Segoe UI Symbol" w:hAnsi="Segoe UI Symbol" w:cs="Segoe UI Symbol"/>
              </w:rPr>
              <w:t>✓</w:t>
            </w:r>
          </w:p>
        </w:tc>
      </w:tr>
      <w:tr w:rsidR="00837417" w14:paraId="3C9B0BAA" w14:textId="77777777">
        <w:trPr>
          <w:jc w:val="center"/>
        </w:trPr>
        <w:tc>
          <w:tcPr>
            <w:tcW w:w="1856" w:type="dxa"/>
          </w:tcPr>
          <w:p w14:paraId="1E20AEF0" w14:textId="77777777" w:rsidR="00837417" w:rsidRPr="008E450D" w:rsidRDefault="00FD14B8" w:rsidP="009D71B0">
            <w:pPr>
              <w:rPr>
                <w:b/>
                <w:bCs/>
              </w:rPr>
            </w:pPr>
            <w:r w:rsidRPr="008E450D">
              <w:rPr>
                <w:b/>
                <w:bCs/>
              </w:rPr>
              <w:t>Vendor Space</w:t>
            </w:r>
          </w:p>
        </w:tc>
        <w:tc>
          <w:tcPr>
            <w:tcW w:w="1007" w:type="dxa"/>
          </w:tcPr>
          <w:p w14:paraId="66E3F950" w14:textId="77777777" w:rsidR="00837417" w:rsidRDefault="00FD14B8" w:rsidP="009D71B0">
            <w:r>
              <w:t>10x10</w:t>
            </w:r>
          </w:p>
        </w:tc>
        <w:tc>
          <w:tcPr>
            <w:tcW w:w="971" w:type="dxa"/>
          </w:tcPr>
          <w:p w14:paraId="52E060E1" w14:textId="77777777" w:rsidR="00837417" w:rsidRDefault="00FD14B8" w:rsidP="009D71B0">
            <w:r>
              <w:t>10x10</w:t>
            </w:r>
          </w:p>
        </w:tc>
        <w:tc>
          <w:tcPr>
            <w:tcW w:w="1184" w:type="dxa"/>
          </w:tcPr>
          <w:p w14:paraId="04F18A62" w14:textId="77777777" w:rsidR="00837417" w:rsidRDefault="00FD14B8" w:rsidP="009D71B0">
            <w:r>
              <w:t>20x10*</w:t>
            </w:r>
          </w:p>
        </w:tc>
        <w:tc>
          <w:tcPr>
            <w:tcW w:w="1708" w:type="dxa"/>
          </w:tcPr>
          <w:p w14:paraId="415681A1" w14:textId="77777777" w:rsidR="00837417" w:rsidRDefault="00FD14B8" w:rsidP="009D71B0">
            <w:r>
              <w:t>20x20*</w:t>
            </w:r>
          </w:p>
        </w:tc>
        <w:tc>
          <w:tcPr>
            <w:tcW w:w="1708" w:type="dxa"/>
          </w:tcPr>
          <w:p w14:paraId="2EB7E7E3" w14:textId="77777777" w:rsidR="00837417" w:rsidRDefault="00FD14B8" w:rsidP="009D71B0">
            <w:r>
              <w:t>20x30*</w:t>
            </w:r>
          </w:p>
        </w:tc>
        <w:tc>
          <w:tcPr>
            <w:tcW w:w="1608" w:type="dxa"/>
          </w:tcPr>
          <w:p w14:paraId="6047C69B" w14:textId="77777777" w:rsidR="00837417" w:rsidRDefault="00FD14B8" w:rsidP="009D71B0">
            <w:r>
              <w:t>50x50</w:t>
            </w:r>
          </w:p>
        </w:tc>
      </w:tr>
      <w:tr w:rsidR="00837417" w14:paraId="44A32EB9" w14:textId="77777777">
        <w:trPr>
          <w:jc w:val="center"/>
        </w:trPr>
        <w:tc>
          <w:tcPr>
            <w:tcW w:w="1856" w:type="dxa"/>
          </w:tcPr>
          <w:p w14:paraId="231B4D0E" w14:textId="77777777" w:rsidR="00837417" w:rsidRPr="008E450D" w:rsidRDefault="00FD14B8" w:rsidP="009D71B0">
            <w:pPr>
              <w:rPr>
                <w:b/>
                <w:bCs/>
              </w:rPr>
            </w:pPr>
            <w:r w:rsidRPr="008E450D">
              <w:rPr>
                <w:b/>
                <w:bCs/>
              </w:rPr>
              <w:t>Vendor Space Placement</w:t>
            </w:r>
          </w:p>
        </w:tc>
        <w:tc>
          <w:tcPr>
            <w:tcW w:w="1007" w:type="dxa"/>
          </w:tcPr>
          <w:p w14:paraId="6967D2D2" w14:textId="77777777" w:rsidR="00837417" w:rsidRDefault="00837417" w:rsidP="009D71B0"/>
        </w:tc>
        <w:tc>
          <w:tcPr>
            <w:tcW w:w="971" w:type="dxa"/>
          </w:tcPr>
          <w:p w14:paraId="4F0FC018" w14:textId="77777777" w:rsidR="00837417" w:rsidRDefault="00837417" w:rsidP="009D71B0"/>
        </w:tc>
        <w:tc>
          <w:tcPr>
            <w:tcW w:w="1184" w:type="dxa"/>
          </w:tcPr>
          <w:p w14:paraId="2A493196" w14:textId="77777777" w:rsidR="00837417" w:rsidRDefault="00837417" w:rsidP="009D71B0"/>
        </w:tc>
        <w:tc>
          <w:tcPr>
            <w:tcW w:w="1708" w:type="dxa"/>
          </w:tcPr>
          <w:p w14:paraId="55000B4D" w14:textId="77777777" w:rsidR="00837417" w:rsidRDefault="00FD14B8" w:rsidP="009D71B0">
            <w:r>
              <w:t>Vendor selected placement</w:t>
            </w:r>
          </w:p>
        </w:tc>
        <w:tc>
          <w:tcPr>
            <w:tcW w:w="1708" w:type="dxa"/>
          </w:tcPr>
          <w:p w14:paraId="7DBE7192" w14:textId="77777777" w:rsidR="00837417" w:rsidRDefault="00FD14B8" w:rsidP="009D71B0">
            <w:r>
              <w:t>Priority Placement</w:t>
            </w:r>
          </w:p>
        </w:tc>
        <w:tc>
          <w:tcPr>
            <w:tcW w:w="1608" w:type="dxa"/>
          </w:tcPr>
          <w:p w14:paraId="0E17DDC3" w14:textId="77777777" w:rsidR="00837417" w:rsidRDefault="00FD14B8" w:rsidP="009D71B0">
            <w:r>
              <w:t>Priority Placement</w:t>
            </w:r>
          </w:p>
        </w:tc>
      </w:tr>
      <w:tr w:rsidR="00837417" w14:paraId="22727A17" w14:textId="77777777">
        <w:trPr>
          <w:jc w:val="center"/>
        </w:trPr>
        <w:tc>
          <w:tcPr>
            <w:tcW w:w="1856" w:type="dxa"/>
          </w:tcPr>
          <w:p w14:paraId="4344417A" w14:textId="77777777" w:rsidR="00837417" w:rsidRPr="008E450D" w:rsidRDefault="00FD14B8" w:rsidP="009D71B0">
            <w:pPr>
              <w:rPr>
                <w:b/>
                <w:bCs/>
              </w:rPr>
            </w:pPr>
            <w:r w:rsidRPr="008E450D">
              <w:rPr>
                <w:b/>
                <w:bCs/>
              </w:rPr>
              <w:t>Listing On our Website</w:t>
            </w:r>
          </w:p>
        </w:tc>
        <w:tc>
          <w:tcPr>
            <w:tcW w:w="1007" w:type="dxa"/>
          </w:tcPr>
          <w:p w14:paraId="2C90D018" w14:textId="77777777" w:rsidR="00837417" w:rsidRDefault="00FD14B8" w:rsidP="009D71B0">
            <w:r>
              <w:rPr>
                <w:rFonts w:ascii="Segoe UI Symbol" w:hAnsi="Segoe UI Symbol" w:cs="Segoe UI Symbol"/>
              </w:rPr>
              <w:t>✓</w:t>
            </w:r>
          </w:p>
        </w:tc>
        <w:tc>
          <w:tcPr>
            <w:tcW w:w="971" w:type="dxa"/>
          </w:tcPr>
          <w:p w14:paraId="4A8BFC57" w14:textId="77777777" w:rsidR="00837417" w:rsidRDefault="00FD14B8" w:rsidP="009D71B0">
            <w:r>
              <w:t>With Image &amp; URL</w:t>
            </w:r>
          </w:p>
        </w:tc>
        <w:tc>
          <w:tcPr>
            <w:tcW w:w="1184" w:type="dxa"/>
          </w:tcPr>
          <w:p w14:paraId="775C645A" w14:textId="77777777" w:rsidR="00837417" w:rsidRDefault="00FD14B8" w:rsidP="009D71B0">
            <w:r>
              <w:t>With Image &amp; URL</w:t>
            </w:r>
          </w:p>
        </w:tc>
        <w:tc>
          <w:tcPr>
            <w:tcW w:w="1708" w:type="dxa"/>
          </w:tcPr>
          <w:p w14:paraId="2E82CD3A" w14:textId="77777777" w:rsidR="00837417" w:rsidRDefault="00FD14B8" w:rsidP="009D71B0">
            <w:r>
              <w:t>Image, URL &amp; Tagline/Motto</w:t>
            </w:r>
          </w:p>
        </w:tc>
        <w:tc>
          <w:tcPr>
            <w:tcW w:w="1708" w:type="dxa"/>
          </w:tcPr>
          <w:p w14:paraId="6B07FFB6" w14:textId="77777777" w:rsidR="00837417" w:rsidRDefault="00FD14B8" w:rsidP="009D71B0">
            <w:r>
              <w:t>Image, URL, &amp; Tagline/Motto</w:t>
            </w:r>
          </w:p>
        </w:tc>
        <w:tc>
          <w:tcPr>
            <w:tcW w:w="1608" w:type="dxa"/>
          </w:tcPr>
          <w:p w14:paraId="2CE9DA8F" w14:textId="77777777" w:rsidR="00837417" w:rsidRDefault="00FD14B8" w:rsidP="009D71B0">
            <w:r>
              <w:t>Large Image with URL, Tagline &amp; Motto</w:t>
            </w:r>
          </w:p>
        </w:tc>
      </w:tr>
      <w:tr w:rsidR="00837417" w14:paraId="3A063770" w14:textId="77777777">
        <w:trPr>
          <w:jc w:val="center"/>
        </w:trPr>
        <w:tc>
          <w:tcPr>
            <w:tcW w:w="1856" w:type="dxa"/>
          </w:tcPr>
          <w:p w14:paraId="1CC28B8A" w14:textId="77777777" w:rsidR="00837417" w:rsidRPr="008E450D" w:rsidRDefault="00FD14B8" w:rsidP="009D71B0">
            <w:pPr>
              <w:rPr>
                <w:b/>
                <w:bCs/>
              </w:rPr>
            </w:pPr>
            <w:r w:rsidRPr="008E450D">
              <w:rPr>
                <w:b/>
                <w:bCs/>
              </w:rPr>
              <w:t>Advertisement Banner on our Website</w:t>
            </w:r>
          </w:p>
        </w:tc>
        <w:tc>
          <w:tcPr>
            <w:tcW w:w="1007" w:type="dxa"/>
          </w:tcPr>
          <w:p w14:paraId="6E6FF609" w14:textId="77777777" w:rsidR="00837417" w:rsidRDefault="00837417" w:rsidP="009D71B0"/>
        </w:tc>
        <w:tc>
          <w:tcPr>
            <w:tcW w:w="971" w:type="dxa"/>
          </w:tcPr>
          <w:p w14:paraId="583EAD5B" w14:textId="77777777" w:rsidR="00837417" w:rsidRDefault="00837417" w:rsidP="009D71B0"/>
        </w:tc>
        <w:tc>
          <w:tcPr>
            <w:tcW w:w="1184" w:type="dxa"/>
          </w:tcPr>
          <w:p w14:paraId="778D6016" w14:textId="77777777" w:rsidR="00837417" w:rsidRDefault="00837417" w:rsidP="009D71B0"/>
        </w:tc>
        <w:tc>
          <w:tcPr>
            <w:tcW w:w="1708" w:type="dxa"/>
          </w:tcPr>
          <w:p w14:paraId="05AC18A4" w14:textId="77777777" w:rsidR="00837417" w:rsidRDefault="00837417" w:rsidP="009D71B0"/>
        </w:tc>
        <w:tc>
          <w:tcPr>
            <w:tcW w:w="1708" w:type="dxa"/>
          </w:tcPr>
          <w:p w14:paraId="363A0DBE" w14:textId="77777777" w:rsidR="00837417" w:rsidRDefault="00FD14B8" w:rsidP="009D71B0">
            <w:r>
              <w:rPr>
                <w:rFonts w:ascii="Segoe UI Symbol" w:hAnsi="Segoe UI Symbol" w:cs="Segoe UI Symbol"/>
              </w:rPr>
              <w:t>✓</w:t>
            </w:r>
          </w:p>
        </w:tc>
        <w:tc>
          <w:tcPr>
            <w:tcW w:w="1608" w:type="dxa"/>
          </w:tcPr>
          <w:p w14:paraId="6C2DF468" w14:textId="77777777" w:rsidR="00837417" w:rsidRDefault="00FD14B8" w:rsidP="009D71B0">
            <w:r>
              <w:rPr>
                <w:rFonts w:ascii="Segoe UI Symbol" w:hAnsi="Segoe UI Symbol" w:cs="Segoe UI Symbol"/>
              </w:rPr>
              <w:t>✓</w:t>
            </w:r>
          </w:p>
        </w:tc>
      </w:tr>
      <w:tr w:rsidR="00837417" w14:paraId="70F78B47" w14:textId="77777777">
        <w:trPr>
          <w:jc w:val="center"/>
        </w:trPr>
        <w:tc>
          <w:tcPr>
            <w:tcW w:w="1856" w:type="dxa"/>
          </w:tcPr>
          <w:p w14:paraId="1B898EB1" w14:textId="77777777" w:rsidR="00837417" w:rsidRPr="008E450D" w:rsidRDefault="00FD14B8" w:rsidP="009D71B0">
            <w:pPr>
              <w:rPr>
                <w:b/>
                <w:bCs/>
              </w:rPr>
            </w:pPr>
            <w:r w:rsidRPr="008E450D">
              <w:rPr>
                <w:b/>
                <w:bCs/>
              </w:rPr>
              <w:t>Advertisement Banners at the event</w:t>
            </w:r>
          </w:p>
        </w:tc>
        <w:tc>
          <w:tcPr>
            <w:tcW w:w="1007" w:type="dxa"/>
          </w:tcPr>
          <w:p w14:paraId="0733EF53" w14:textId="77777777" w:rsidR="00837417" w:rsidRDefault="00837417" w:rsidP="009D71B0"/>
        </w:tc>
        <w:tc>
          <w:tcPr>
            <w:tcW w:w="971" w:type="dxa"/>
          </w:tcPr>
          <w:p w14:paraId="6E710084" w14:textId="77777777" w:rsidR="00837417" w:rsidRDefault="00837417" w:rsidP="009D71B0"/>
        </w:tc>
        <w:tc>
          <w:tcPr>
            <w:tcW w:w="1184" w:type="dxa"/>
          </w:tcPr>
          <w:p w14:paraId="002DBF18" w14:textId="77777777" w:rsidR="00837417" w:rsidRDefault="00FD14B8" w:rsidP="009D71B0">
            <w:r>
              <w:rPr>
                <w:rFonts w:ascii="Segoe UI Symbol" w:hAnsi="Segoe UI Symbol" w:cs="Segoe UI Symbol"/>
              </w:rPr>
              <w:t>✓</w:t>
            </w:r>
          </w:p>
        </w:tc>
        <w:tc>
          <w:tcPr>
            <w:tcW w:w="1708" w:type="dxa"/>
          </w:tcPr>
          <w:p w14:paraId="7608A800" w14:textId="77777777" w:rsidR="00837417" w:rsidRDefault="00FD14B8" w:rsidP="009D71B0">
            <w:r>
              <w:rPr>
                <w:rFonts w:ascii="Segoe UI Symbol" w:hAnsi="Segoe UI Symbol" w:cs="Segoe UI Symbol"/>
              </w:rPr>
              <w:t>✓</w:t>
            </w:r>
          </w:p>
        </w:tc>
        <w:tc>
          <w:tcPr>
            <w:tcW w:w="1708" w:type="dxa"/>
          </w:tcPr>
          <w:p w14:paraId="4521EF41" w14:textId="77777777" w:rsidR="00837417" w:rsidRDefault="00FD14B8" w:rsidP="009D71B0">
            <w:r>
              <w:rPr>
                <w:rFonts w:ascii="Segoe UI Symbol" w:hAnsi="Segoe UI Symbol" w:cs="Segoe UI Symbol"/>
              </w:rPr>
              <w:t>✓</w:t>
            </w:r>
          </w:p>
        </w:tc>
        <w:tc>
          <w:tcPr>
            <w:tcW w:w="1608" w:type="dxa"/>
          </w:tcPr>
          <w:p w14:paraId="41E45E04" w14:textId="77777777" w:rsidR="00837417" w:rsidRDefault="00FD14B8" w:rsidP="009D71B0">
            <w:r>
              <w:rPr>
                <w:rFonts w:ascii="Segoe UI Symbol" w:hAnsi="Segoe UI Symbol" w:cs="Segoe UI Symbol"/>
              </w:rPr>
              <w:t>✓</w:t>
            </w:r>
          </w:p>
        </w:tc>
      </w:tr>
      <w:tr w:rsidR="00837417" w14:paraId="75B1A8C1" w14:textId="77777777">
        <w:trPr>
          <w:jc w:val="center"/>
        </w:trPr>
        <w:tc>
          <w:tcPr>
            <w:tcW w:w="1856" w:type="dxa"/>
          </w:tcPr>
          <w:p w14:paraId="63A71C1A" w14:textId="77777777" w:rsidR="00837417" w:rsidRPr="008E450D" w:rsidRDefault="00FD14B8" w:rsidP="009D71B0">
            <w:pPr>
              <w:rPr>
                <w:b/>
                <w:bCs/>
              </w:rPr>
            </w:pPr>
            <w:r w:rsidRPr="008E450D">
              <w:rPr>
                <w:b/>
                <w:bCs/>
              </w:rPr>
              <w:t>30 second Commercials Included in the event</w:t>
            </w:r>
          </w:p>
        </w:tc>
        <w:tc>
          <w:tcPr>
            <w:tcW w:w="1007" w:type="dxa"/>
          </w:tcPr>
          <w:p w14:paraId="1CEDEE49" w14:textId="77777777" w:rsidR="00837417" w:rsidRDefault="00837417" w:rsidP="009D71B0"/>
        </w:tc>
        <w:tc>
          <w:tcPr>
            <w:tcW w:w="971" w:type="dxa"/>
          </w:tcPr>
          <w:p w14:paraId="6EDB1C04" w14:textId="77777777" w:rsidR="00837417" w:rsidRDefault="00837417" w:rsidP="009D71B0"/>
        </w:tc>
        <w:tc>
          <w:tcPr>
            <w:tcW w:w="1184" w:type="dxa"/>
          </w:tcPr>
          <w:p w14:paraId="66CEB9D1" w14:textId="77777777" w:rsidR="00837417" w:rsidRDefault="00837417" w:rsidP="009D71B0"/>
        </w:tc>
        <w:tc>
          <w:tcPr>
            <w:tcW w:w="1708" w:type="dxa"/>
          </w:tcPr>
          <w:p w14:paraId="23BB6437" w14:textId="77777777" w:rsidR="00837417" w:rsidRDefault="00FD14B8" w:rsidP="009D71B0">
            <w:r>
              <w:t>1</w:t>
            </w:r>
          </w:p>
        </w:tc>
        <w:tc>
          <w:tcPr>
            <w:tcW w:w="1708" w:type="dxa"/>
          </w:tcPr>
          <w:p w14:paraId="67004AED" w14:textId="77777777" w:rsidR="00837417" w:rsidRDefault="00FD14B8" w:rsidP="009D71B0">
            <w:r>
              <w:t>2</w:t>
            </w:r>
          </w:p>
        </w:tc>
        <w:tc>
          <w:tcPr>
            <w:tcW w:w="1608" w:type="dxa"/>
          </w:tcPr>
          <w:p w14:paraId="114741BD" w14:textId="77777777" w:rsidR="00837417" w:rsidRDefault="00FD14B8" w:rsidP="009D71B0">
            <w:r>
              <w:t>2</w:t>
            </w:r>
          </w:p>
        </w:tc>
      </w:tr>
      <w:tr w:rsidR="00837417" w14:paraId="6A2B48A1" w14:textId="77777777">
        <w:trPr>
          <w:jc w:val="center"/>
        </w:trPr>
        <w:tc>
          <w:tcPr>
            <w:tcW w:w="1856" w:type="dxa"/>
          </w:tcPr>
          <w:p w14:paraId="3BA3DDB0" w14:textId="77777777" w:rsidR="00837417" w:rsidRPr="008E450D" w:rsidRDefault="00FD14B8" w:rsidP="009D71B0">
            <w:pPr>
              <w:rPr>
                <w:b/>
                <w:bCs/>
              </w:rPr>
            </w:pPr>
            <w:r w:rsidRPr="008E450D">
              <w:rPr>
                <w:b/>
                <w:bCs/>
              </w:rPr>
              <w:t>Mentions during the event livestream</w:t>
            </w:r>
          </w:p>
        </w:tc>
        <w:tc>
          <w:tcPr>
            <w:tcW w:w="1007" w:type="dxa"/>
          </w:tcPr>
          <w:p w14:paraId="187C803B" w14:textId="77777777" w:rsidR="00837417" w:rsidRDefault="00837417" w:rsidP="009D71B0"/>
        </w:tc>
        <w:tc>
          <w:tcPr>
            <w:tcW w:w="971" w:type="dxa"/>
          </w:tcPr>
          <w:p w14:paraId="7B50225C" w14:textId="77777777" w:rsidR="00837417" w:rsidRDefault="00FD14B8" w:rsidP="009D71B0">
            <w:r>
              <w:rPr>
                <w:rFonts w:ascii="Segoe UI Symbol" w:hAnsi="Segoe UI Symbol" w:cs="Segoe UI Symbol"/>
              </w:rPr>
              <w:t>✓</w:t>
            </w:r>
          </w:p>
        </w:tc>
        <w:tc>
          <w:tcPr>
            <w:tcW w:w="1184" w:type="dxa"/>
          </w:tcPr>
          <w:p w14:paraId="4C4315D6" w14:textId="77777777" w:rsidR="00837417" w:rsidRDefault="00FD14B8" w:rsidP="009D71B0">
            <w:r>
              <w:t>Company with tagline</w:t>
            </w:r>
          </w:p>
        </w:tc>
        <w:tc>
          <w:tcPr>
            <w:tcW w:w="1708" w:type="dxa"/>
          </w:tcPr>
          <w:p w14:paraId="44A99AAB" w14:textId="77777777" w:rsidR="00837417" w:rsidRDefault="00FD14B8" w:rsidP="009D71B0">
            <w:r>
              <w:t>Products &amp; company with tagline</w:t>
            </w:r>
          </w:p>
        </w:tc>
        <w:tc>
          <w:tcPr>
            <w:tcW w:w="1708" w:type="dxa"/>
          </w:tcPr>
          <w:p w14:paraId="399F697D" w14:textId="77777777" w:rsidR="00837417" w:rsidRDefault="00FD14B8" w:rsidP="009D71B0">
            <w:r>
              <w:t>Products, company &amp; underwriting</w:t>
            </w:r>
          </w:p>
        </w:tc>
        <w:tc>
          <w:tcPr>
            <w:tcW w:w="1608" w:type="dxa"/>
          </w:tcPr>
          <w:p w14:paraId="339EB24F" w14:textId="77777777" w:rsidR="00837417" w:rsidRDefault="00FD14B8" w:rsidP="009D71B0">
            <w:r>
              <w:t>Products, company &amp; underwriting</w:t>
            </w:r>
          </w:p>
        </w:tc>
      </w:tr>
      <w:tr w:rsidR="00837417" w14:paraId="3F9652C6" w14:textId="77777777">
        <w:trPr>
          <w:jc w:val="center"/>
        </w:trPr>
        <w:tc>
          <w:tcPr>
            <w:tcW w:w="1856" w:type="dxa"/>
          </w:tcPr>
          <w:p w14:paraId="198E30B7" w14:textId="77777777" w:rsidR="00837417" w:rsidRPr="008E450D" w:rsidRDefault="00FD14B8" w:rsidP="009D71B0">
            <w:pPr>
              <w:rPr>
                <w:b/>
                <w:bCs/>
              </w:rPr>
            </w:pPr>
            <w:r w:rsidRPr="008E450D">
              <w:rPr>
                <w:b/>
                <w:bCs/>
              </w:rPr>
              <w:t>Mentions during the public address</w:t>
            </w:r>
          </w:p>
        </w:tc>
        <w:tc>
          <w:tcPr>
            <w:tcW w:w="1007" w:type="dxa"/>
          </w:tcPr>
          <w:p w14:paraId="7EEFA95A" w14:textId="77777777" w:rsidR="00837417" w:rsidRDefault="00837417" w:rsidP="009D71B0"/>
        </w:tc>
        <w:tc>
          <w:tcPr>
            <w:tcW w:w="971" w:type="dxa"/>
          </w:tcPr>
          <w:p w14:paraId="4B40EFD5" w14:textId="77777777" w:rsidR="00837417" w:rsidRDefault="00837417" w:rsidP="009D71B0"/>
        </w:tc>
        <w:tc>
          <w:tcPr>
            <w:tcW w:w="1184" w:type="dxa"/>
          </w:tcPr>
          <w:p w14:paraId="153DAE40" w14:textId="77777777" w:rsidR="00837417" w:rsidRDefault="00FD14B8" w:rsidP="009D71B0">
            <w:r>
              <w:t>Company with tagline</w:t>
            </w:r>
          </w:p>
        </w:tc>
        <w:tc>
          <w:tcPr>
            <w:tcW w:w="1708" w:type="dxa"/>
          </w:tcPr>
          <w:p w14:paraId="7A5287FE" w14:textId="77777777" w:rsidR="00837417" w:rsidRDefault="00FD14B8" w:rsidP="009D71B0">
            <w:r>
              <w:t>Products &amp; company with tagline</w:t>
            </w:r>
          </w:p>
        </w:tc>
        <w:tc>
          <w:tcPr>
            <w:tcW w:w="1708" w:type="dxa"/>
          </w:tcPr>
          <w:p w14:paraId="4B3804B2" w14:textId="77777777" w:rsidR="00837417" w:rsidRDefault="00FD14B8" w:rsidP="009D71B0">
            <w:r>
              <w:t>Underwriting</w:t>
            </w:r>
          </w:p>
        </w:tc>
        <w:tc>
          <w:tcPr>
            <w:tcW w:w="1608" w:type="dxa"/>
          </w:tcPr>
          <w:p w14:paraId="3F191062" w14:textId="77777777" w:rsidR="00837417" w:rsidRDefault="00FD14B8" w:rsidP="009D71B0">
            <w:r>
              <w:t>Underwriting</w:t>
            </w:r>
          </w:p>
        </w:tc>
      </w:tr>
      <w:tr w:rsidR="00837417" w14:paraId="160D787D" w14:textId="77777777">
        <w:trPr>
          <w:jc w:val="center"/>
        </w:trPr>
        <w:tc>
          <w:tcPr>
            <w:tcW w:w="1856" w:type="dxa"/>
          </w:tcPr>
          <w:p w14:paraId="04F2413D" w14:textId="77777777" w:rsidR="00837417" w:rsidRPr="008E450D" w:rsidRDefault="00FD14B8" w:rsidP="009D71B0">
            <w:pPr>
              <w:rPr>
                <w:b/>
                <w:bCs/>
              </w:rPr>
            </w:pPr>
            <w:r w:rsidRPr="008E450D">
              <w:rPr>
                <w:b/>
                <w:bCs/>
              </w:rPr>
              <w:t>Social Media Posts</w:t>
            </w:r>
          </w:p>
        </w:tc>
        <w:tc>
          <w:tcPr>
            <w:tcW w:w="1007" w:type="dxa"/>
          </w:tcPr>
          <w:p w14:paraId="5CBD6353" w14:textId="77777777" w:rsidR="00837417" w:rsidRDefault="00837417" w:rsidP="009D71B0"/>
        </w:tc>
        <w:tc>
          <w:tcPr>
            <w:tcW w:w="971" w:type="dxa"/>
          </w:tcPr>
          <w:p w14:paraId="689860C2" w14:textId="77777777" w:rsidR="00837417" w:rsidRDefault="00837417" w:rsidP="009D71B0"/>
        </w:tc>
        <w:tc>
          <w:tcPr>
            <w:tcW w:w="1184" w:type="dxa"/>
          </w:tcPr>
          <w:p w14:paraId="38C4EB1D" w14:textId="77777777" w:rsidR="00837417" w:rsidRDefault="00FD14B8" w:rsidP="009D71B0">
            <w:r>
              <w:t>Mentions</w:t>
            </w:r>
          </w:p>
        </w:tc>
        <w:tc>
          <w:tcPr>
            <w:tcW w:w="1708" w:type="dxa"/>
          </w:tcPr>
          <w:p w14:paraId="757C7BF1" w14:textId="77777777" w:rsidR="00837417" w:rsidRDefault="00FD14B8" w:rsidP="009D71B0">
            <w:r>
              <w:t>Mentions of company &amp; products</w:t>
            </w:r>
          </w:p>
        </w:tc>
        <w:tc>
          <w:tcPr>
            <w:tcW w:w="1708" w:type="dxa"/>
          </w:tcPr>
          <w:p w14:paraId="43ABC689" w14:textId="77777777" w:rsidR="00837417" w:rsidRDefault="00FD14B8" w:rsidP="009D71B0">
            <w:r>
              <w:t>Mentions of company, products &amp; Custom Posts</w:t>
            </w:r>
          </w:p>
        </w:tc>
        <w:tc>
          <w:tcPr>
            <w:tcW w:w="1608" w:type="dxa"/>
          </w:tcPr>
          <w:p w14:paraId="2FEC4485" w14:textId="77777777" w:rsidR="00837417" w:rsidRDefault="00FD14B8" w:rsidP="009D71B0">
            <w:r>
              <w:t>Mentions of company, products &amp; Custom Posts</w:t>
            </w:r>
          </w:p>
        </w:tc>
      </w:tr>
      <w:tr w:rsidR="00837417" w14:paraId="05679D7E" w14:textId="77777777">
        <w:trPr>
          <w:jc w:val="center"/>
        </w:trPr>
        <w:tc>
          <w:tcPr>
            <w:tcW w:w="1856" w:type="dxa"/>
          </w:tcPr>
          <w:p w14:paraId="1DD4028B" w14:textId="77777777" w:rsidR="00837417" w:rsidRPr="008E450D" w:rsidRDefault="00FD14B8" w:rsidP="009D71B0">
            <w:pPr>
              <w:rPr>
                <w:b/>
                <w:bCs/>
              </w:rPr>
            </w:pPr>
            <w:r w:rsidRPr="008E450D">
              <w:rPr>
                <w:b/>
                <w:bCs/>
              </w:rPr>
              <w:t>Sponsorship Cost</w:t>
            </w:r>
          </w:p>
        </w:tc>
        <w:tc>
          <w:tcPr>
            <w:tcW w:w="1007" w:type="dxa"/>
          </w:tcPr>
          <w:p w14:paraId="69724BA3" w14:textId="77777777" w:rsidR="00837417" w:rsidRDefault="00FD14B8" w:rsidP="009D71B0">
            <w:r>
              <w:t>$500</w:t>
            </w:r>
          </w:p>
        </w:tc>
        <w:tc>
          <w:tcPr>
            <w:tcW w:w="971" w:type="dxa"/>
          </w:tcPr>
          <w:p w14:paraId="60CC8E72" w14:textId="77777777" w:rsidR="00837417" w:rsidRDefault="00FD14B8" w:rsidP="009D71B0">
            <w:r>
              <w:t>$1,500</w:t>
            </w:r>
          </w:p>
        </w:tc>
        <w:tc>
          <w:tcPr>
            <w:tcW w:w="1184" w:type="dxa"/>
          </w:tcPr>
          <w:p w14:paraId="22818A47" w14:textId="77777777" w:rsidR="00837417" w:rsidRDefault="00FD14B8" w:rsidP="009D71B0">
            <w:r>
              <w:t>$5,000</w:t>
            </w:r>
          </w:p>
        </w:tc>
        <w:tc>
          <w:tcPr>
            <w:tcW w:w="1708" w:type="dxa"/>
          </w:tcPr>
          <w:p w14:paraId="5EA2779E" w14:textId="77777777" w:rsidR="00837417" w:rsidRDefault="00FD14B8" w:rsidP="009D71B0">
            <w:r>
              <w:t>$7,500</w:t>
            </w:r>
          </w:p>
        </w:tc>
        <w:tc>
          <w:tcPr>
            <w:tcW w:w="1708" w:type="dxa"/>
          </w:tcPr>
          <w:p w14:paraId="19D3E096" w14:textId="77777777" w:rsidR="00837417" w:rsidRDefault="00FD14B8" w:rsidP="009D71B0">
            <w:r>
              <w:t>$10,000</w:t>
            </w:r>
          </w:p>
        </w:tc>
        <w:tc>
          <w:tcPr>
            <w:tcW w:w="1608" w:type="dxa"/>
          </w:tcPr>
          <w:p w14:paraId="705B9B74" w14:textId="77777777" w:rsidR="00837417" w:rsidRDefault="00FD14B8" w:rsidP="009D71B0">
            <w:r>
              <w:t>Inquire</w:t>
            </w:r>
          </w:p>
        </w:tc>
      </w:tr>
    </w:tbl>
    <w:p w14:paraId="7311910F" w14:textId="77777777" w:rsidR="00837417" w:rsidRDefault="00837417" w:rsidP="009D71B0"/>
    <w:p w14:paraId="03F6E5B0" w14:textId="77777777" w:rsidR="00837417" w:rsidRDefault="00FD14B8" w:rsidP="009D71B0">
      <w:pPr>
        <w:rPr>
          <w:szCs w:val="24"/>
        </w:rPr>
      </w:pPr>
      <w:r>
        <w:br w:type="page"/>
      </w:r>
    </w:p>
    <w:p w14:paraId="31D64085" w14:textId="77777777" w:rsidR="00837417" w:rsidRDefault="00FD14B8" w:rsidP="009D71B0">
      <w:r>
        <w:t>Additional sponsorship opportunities available include:</w:t>
      </w:r>
    </w:p>
    <w:p w14:paraId="0375EEE9" w14:textId="77777777" w:rsidR="00837417" w:rsidRDefault="00FD14B8" w:rsidP="009D71B0">
      <w:pPr>
        <w:pStyle w:val="ListParagraph"/>
        <w:numPr>
          <w:ilvl w:val="0"/>
          <w:numId w:val="1"/>
        </w:numPr>
      </w:pPr>
      <w:r>
        <w:t>sponsoring infrastructure (cones or the start/finish line)</w:t>
      </w:r>
    </w:p>
    <w:p w14:paraId="5E5B03C9" w14:textId="77777777" w:rsidR="00837417" w:rsidRDefault="00FD14B8" w:rsidP="009D71B0">
      <w:pPr>
        <w:pStyle w:val="ListParagraph"/>
        <w:numPr>
          <w:ilvl w:val="0"/>
          <w:numId w:val="1"/>
        </w:numPr>
      </w:pPr>
      <w:r>
        <w:t>specialty camera angles</w:t>
      </w:r>
    </w:p>
    <w:p w14:paraId="64AD1720" w14:textId="77777777" w:rsidR="00837417" w:rsidRDefault="00FD14B8" w:rsidP="009D71B0">
      <w:pPr>
        <w:pStyle w:val="ListParagraph"/>
        <w:numPr>
          <w:ilvl w:val="0"/>
          <w:numId w:val="1"/>
        </w:numPr>
      </w:pPr>
      <w:r>
        <w:t>replay</w:t>
      </w:r>
    </w:p>
    <w:p w14:paraId="5F5D100C" w14:textId="77777777" w:rsidR="00837417" w:rsidRDefault="00FD14B8" w:rsidP="009D71B0">
      <w:pPr>
        <w:pStyle w:val="ListParagraph"/>
        <w:numPr>
          <w:ilvl w:val="0"/>
          <w:numId w:val="1"/>
        </w:numPr>
      </w:pPr>
      <w:r>
        <w:t>telematics data</w:t>
      </w:r>
    </w:p>
    <w:p w14:paraId="103D8C01" w14:textId="77777777" w:rsidR="00837417" w:rsidRDefault="00FD14B8" w:rsidP="009D71B0">
      <w:pPr>
        <w:pStyle w:val="ListParagraph"/>
        <w:numPr>
          <w:ilvl w:val="0"/>
          <w:numId w:val="1"/>
        </w:numPr>
      </w:pPr>
      <w:r>
        <w:t>a competitor banquet or lunch</w:t>
      </w:r>
    </w:p>
    <w:p w14:paraId="2430CE91" w14:textId="77777777" w:rsidR="00837417" w:rsidRDefault="00FD14B8" w:rsidP="009D71B0">
      <w:pPr>
        <w:pStyle w:val="ListParagraph"/>
        <w:numPr>
          <w:ilvl w:val="0"/>
          <w:numId w:val="1"/>
        </w:numPr>
      </w:pPr>
      <w:r>
        <w:t>trophy presentation</w:t>
      </w:r>
    </w:p>
    <w:p w14:paraId="7F716019" w14:textId="77777777" w:rsidR="00837417" w:rsidRDefault="00FD14B8" w:rsidP="009D71B0">
      <w:pPr>
        <w:pStyle w:val="ListParagraph"/>
        <w:numPr>
          <w:ilvl w:val="0"/>
          <w:numId w:val="1"/>
        </w:numPr>
      </w:pPr>
      <w:r>
        <w:t>pilot lounge</w:t>
      </w:r>
    </w:p>
    <w:p w14:paraId="3B808D9A" w14:textId="77777777" w:rsidR="00837417" w:rsidRDefault="00FD14B8" w:rsidP="009D71B0">
      <w:pPr>
        <w:pStyle w:val="ListParagraph"/>
        <w:numPr>
          <w:ilvl w:val="0"/>
          <w:numId w:val="1"/>
        </w:numPr>
      </w:pPr>
      <w:r>
        <w:t>hospitality area</w:t>
      </w:r>
    </w:p>
    <w:p w14:paraId="4DC523C9" w14:textId="77777777" w:rsidR="00837417" w:rsidRDefault="00FD14B8" w:rsidP="009D71B0">
      <w:pPr>
        <w:pStyle w:val="ListParagraph"/>
        <w:numPr>
          <w:ilvl w:val="0"/>
          <w:numId w:val="1"/>
        </w:numPr>
      </w:pPr>
      <w:r>
        <w:t>underwritings</w:t>
      </w:r>
    </w:p>
    <w:p w14:paraId="1EFAC3DE" w14:textId="77777777" w:rsidR="00837417" w:rsidRDefault="00FD14B8" w:rsidP="009D71B0">
      <w:pPr>
        <w:pStyle w:val="ListParagraph"/>
        <w:numPr>
          <w:ilvl w:val="0"/>
          <w:numId w:val="1"/>
        </w:numPr>
      </w:pPr>
      <w:r>
        <w:t>commercials</w:t>
      </w:r>
    </w:p>
    <w:p w14:paraId="1538DA11" w14:textId="77777777" w:rsidR="00837417" w:rsidRDefault="00FD14B8" w:rsidP="009D71B0">
      <w:pPr>
        <w:pStyle w:val="ListParagraph"/>
        <w:numPr>
          <w:ilvl w:val="0"/>
          <w:numId w:val="1"/>
        </w:numPr>
      </w:pPr>
      <w:r>
        <w:t>sponsorship banners on the website</w:t>
      </w:r>
    </w:p>
    <w:p w14:paraId="41127D6A" w14:textId="77777777" w:rsidR="00837417" w:rsidRDefault="00FD14B8" w:rsidP="009D71B0">
      <w:pPr>
        <w:pStyle w:val="ListParagraph"/>
        <w:numPr>
          <w:ilvl w:val="0"/>
          <w:numId w:val="1"/>
        </w:numPr>
      </w:pPr>
      <w:r>
        <w:t>Social media posts</w:t>
      </w:r>
    </w:p>
    <w:p w14:paraId="7D623108" w14:textId="77777777" w:rsidR="00837417" w:rsidRDefault="00FD14B8" w:rsidP="009D71B0">
      <w:r>
        <w:t>Pilots and their aircraft are welcome to seek their own direct sponsors, much like racing teams. We can help broker these for you with a specific pilot that can represent your company.</w:t>
      </w:r>
    </w:p>
    <w:p w14:paraId="3B0004D4" w14:textId="77777777" w:rsidR="00837417" w:rsidRDefault="00FD14B8" w:rsidP="009D71B0">
      <w:pPr>
        <w:rPr>
          <w:szCs w:val="24"/>
        </w:rPr>
      </w:pPr>
      <w:r>
        <w:rPr>
          <w:noProof/>
        </w:rPr>
        <w:drawing>
          <wp:inline distT="0" distB="0" distL="0" distR="0" wp14:anchorId="668D773A" wp14:editId="5C23DA23">
            <wp:extent cx="5943600" cy="1314713"/>
            <wp:effectExtent l="0" t="0" r="0" b="0"/>
            <wp:docPr id="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1"/>
                    <a:srcRect t="45506" b="14995"/>
                    <a:stretch>
                      <a:fillRect/>
                    </a:stretch>
                  </pic:blipFill>
                  <pic:spPr>
                    <a:xfrm>
                      <a:off x="0" y="0"/>
                      <a:ext cx="5943600" cy="1314713"/>
                    </a:xfrm>
                    <a:prstGeom prst="rect">
                      <a:avLst/>
                    </a:prstGeom>
                    <a:ln/>
                  </pic:spPr>
                </pic:pic>
              </a:graphicData>
            </a:graphic>
          </wp:inline>
        </w:drawing>
      </w:r>
    </w:p>
    <w:p w14:paraId="0AC61BDA" w14:textId="77777777" w:rsidR="00837417" w:rsidRDefault="00FD14B8" w:rsidP="009D71B0">
      <w:pPr>
        <w:pStyle w:val="Heading1"/>
      </w:pPr>
      <w:r>
        <w:t>Conclusion</w:t>
      </w:r>
    </w:p>
    <w:p w14:paraId="10ABACB5" w14:textId="054D422C" w:rsidR="00837417" w:rsidRDefault="00FD14B8" w:rsidP="009D71B0">
      <w:r>
        <w:t xml:space="preserve">The National Short Takeoff and Landing Series is an up and coming aviation event that pits competitors against each other in a battle to take off and land in the shortest distances possible. Pilots use a variety of techniques and styles of aircraft </w:t>
      </w:r>
      <w:r w:rsidR="009D71B0">
        <w:t>to</w:t>
      </w:r>
      <w:r>
        <w:t xml:space="preserve"> achieve the shortest distance. </w:t>
      </w:r>
      <w:r w:rsidR="009D71B0">
        <w:t xml:space="preserve"> Our events attract a large number</w:t>
      </w:r>
      <w:r w:rsidR="008E450D">
        <w:t xml:space="preserve"> of participants and spectators to each location across the country.  </w:t>
      </w:r>
      <w:r>
        <w:t xml:space="preserve">Numerous sponsorship opportunities exist, and sponsors can be creative in their requests. </w:t>
      </w:r>
    </w:p>
    <w:p w14:paraId="16A4046B" w14:textId="52272299" w:rsidR="00837417" w:rsidRPr="008E450D" w:rsidRDefault="00FD14B8" w:rsidP="009D71B0">
      <w:r w:rsidRPr="009D71B0">
        <w:rPr>
          <w:b/>
          <w:bCs/>
        </w:rPr>
        <w:t>More information can be found:</w:t>
      </w:r>
      <w:r w:rsidR="008E450D">
        <w:rPr>
          <w:b/>
          <w:bCs/>
        </w:rPr>
        <w:br/>
      </w:r>
      <w:r w:rsidR="008E450D">
        <w:br/>
      </w:r>
      <w:r>
        <w:t xml:space="preserve">National STOL website: </w:t>
      </w:r>
      <w:hyperlink r:id="rId22">
        <w:r>
          <w:rPr>
            <w:color w:val="0000FF"/>
            <w:u w:val="single"/>
          </w:rPr>
          <w:t>nationalstol.com</w:t>
        </w:r>
      </w:hyperlink>
      <w:r>
        <w:t xml:space="preserve"> </w:t>
      </w:r>
      <w:r>
        <w:br/>
        <w:t xml:space="preserve">Lonestar STOL Full Length Live Stream: </w:t>
      </w:r>
      <w:hyperlink r:id="rId23">
        <w:r>
          <w:rPr>
            <w:color w:val="0000FF"/>
            <w:u w:val="single"/>
          </w:rPr>
          <w:t xml:space="preserve"> youtube.com/watch?v=eq8CH43YHsQ</w:t>
        </w:r>
      </w:hyperlink>
      <w:r w:rsidR="008E450D">
        <w:br/>
      </w:r>
      <w:r>
        <w:rPr>
          <w:szCs w:val="24"/>
        </w:rPr>
        <w:t xml:space="preserve">Lonestar STOL Highlights: </w:t>
      </w:r>
      <w:hyperlink r:id="rId24">
        <w:r>
          <w:rPr>
            <w:color w:val="0000FF"/>
            <w:szCs w:val="24"/>
            <w:u w:val="single"/>
          </w:rPr>
          <w:t>youtube.com/watch?v=CDrOzPHpEK8</w:t>
        </w:r>
      </w:hyperlink>
      <w:r>
        <w:rPr>
          <w:szCs w:val="24"/>
        </w:rPr>
        <w:t xml:space="preserve"> </w:t>
      </w:r>
    </w:p>
    <w:sectPr w:rsidR="00837417" w:rsidRPr="008E450D">
      <w:footerReference w:type="default" r:id="rId25"/>
      <w:footerReference w:type="first" r:id="rId26"/>
      <w:pgSz w:w="12240" w:h="15840"/>
      <w:pgMar w:top="1440" w:right="1440" w:bottom="1440" w:left="1440" w:header="720" w:footer="720" w:gutter="0"/>
      <w:pgNumType w:start="1"/>
      <w:cols w:space="720" w:equalWidth="0">
        <w:col w:w="936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3A3A6C" w14:textId="77777777" w:rsidR="002B13F9" w:rsidRDefault="002B13F9" w:rsidP="009D71B0">
      <w:r>
        <w:separator/>
      </w:r>
    </w:p>
  </w:endnote>
  <w:endnote w:type="continuationSeparator" w:id="0">
    <w:p w14:paraId="542BAB3C" w14:textId="77777777" w:rsidR="002B13F9" w:rsidRDefault="002B13F9" w:rsidP="009D71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A98DB6" w14:textId="77777777" w:rsidR="00837417" w:rsidRDefault="00837417" w:rsidP="009D71B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DACE45" w14:textId="77777777" w:rsidR="00837417" w:rsidRDefault="00837417" w:rsidP="009D71B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D07668" w14:textId="77777777" w:rsidR="00837417" w:rsidRDefault="00837417" w:rsidP="009D71B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63348414"/>
      <w:docPartObj>
        <w:docPartGallery w:val="Page Numbers (Bottom of Page)"/>
        <w:docPartUnique/>
      </w:docPartObj>
    </w:sdtPr>
    <w:sdtEndPr/>
    <w:sdtContent>
      <w:p w14:paraId="6AB741BD" w14:textId="77777777" w:rsidR="00331AB1" w:rsidRDefault="00331AB1" w:rsidP="009D71B0">
        <w:pPr>
          <w:pStyle w:val="Footer"/>
        </w:pPr>
      </w:p>
      <w:p w14:paraId="46604B17" w14:textId="2E5E1779" w:rsidR="003C380E" w:rsidRDefault="003C380E" w:rsidP="009D71B0">
        <w:pPr>
          <w:pStyle w:val="Footer"/>
        </w:pPr>
        <w:r>
          <w:t>National STOL Series</w:t>
        </w:r>
        <w:r>
          <w:tab/>
        </w:r>
        <w:r>
          <w:tab/>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7E03F674" w14:textId="09B02AA2" w:rsidR="00837417" w:rsidRDefault="00837417" w:rsidP="009D71B0"/>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0EB978" w14:textId="09AEE349" w:rsidR="00837417" w:rsidRDefault="00331AB1" w:rsidP="009D71B0">
    <w:pPr>
      <w:rPr>
        <w:color w:val="000000"/>
      </w:rPr>
    </w:pPr>
    <w:r>
      <w:t>National STOL Series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4F5BA3" w14:textId="77777777" w:rsidR="002B13F9" w:rsidRDefault="002B13F9" w:rsidP="009D71B0">
      <w:r>
        <w:separator/>
      </w:r>
    </w:p>
  </w:footnote>
  <w:footnote w:type="continuationSeparator" w:id="0">
    <w:p w14:paraId="1C6F717C" w14:textId="77777777" w:rsidR="002B13F9" w:rsidRDefault="002B13F9" w:rsidP="009D71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F361B2" w14:textId="77777777" w:rsidR="00837417" w:rsidRDefault="00837417" w:rsidP="009D71B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4A440F" w14:textId="77777777" w:rsidR="00837417" w:rsidRDefault="00FD14B8" w:rsidP="009D71B0">
    <w:r>
      <w:t>Sodbusters STOL Information</w:t>
    </w:r>
  </w:p>
  <w:p w14:paraId="0A21C6A0" w14:textId="77777777" w:rsidR="00837417" w:rsidRDefault="00837417" w:rsidP="009D71B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2D268A" w14:textId="77777777" w:rsidR="00837417" w:rsidRDefault="00FD14B8" w:rsidP="009D71B0">
    <w:r>
      <w:t>Sodbusters STOL 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718332C"/>
    <w:multiLevelType w:val="multilevel"/>
    <w:tmpl w:val="9B6E4D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6C91294"/>
    <w:multiLevelType w:val="multilevel"/>
    <w:tmpl w:val="C3C632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1C26EE3"/>
    <w:multiLevelType w:val="multilevel"/>
    <w:tmpl w:val="8DBCF3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7430F86"/>
    <w:multiLevelType w:val="multilevel"/>
    <w:tmpl w:val="6CAEEE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7417"/>
    <w:rsid w:val="00264D3F"/>
    <w:rsid w:val="00275CFD"/>
    <w:rsid w:val="002B13F9"/>
    <w:rsid w:val="0031572F"/>
    <w:rsid w:val="00331AB1"/>
    <w:rsid w:val="003C380E"/>
    <w:rsid w:val="005734FC"/>
    <w:rsid w:val="006049D4"/>
    <w:rsid w:val="00655B91"/>
    <w:rsid w:val="00837417"/>
    <w:rsid w:val="008E450D"/>
    <w:rsid w:val="009D71B0"/>
    <w:rsid w:val="009F239C"/>
    <w:rsid w:val="00AC25DA"/>
    <w:rsid w:val="00EF2C1E"/>
    <w:rsid w:val="00FD14B8"/>
    <w:rsid w:val="00FD69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FADDB4"/>
  <w15:docId w15:val="{355190B8-3E94-4C99-B43A-FEA97A782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Cambria"/>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71B0"/>
    <w:rPr>
      <w:sz w:val="24"/>
    </w:rPr>
  </w:style>
  <w:style w:type="paragraph" w:styleId="Heading1">
    <w:name w:val="heading 1"/>
    <w:basedOn w:val="Normal"/>
    <w:next w:val="Normal"/>
    <w:uiPriority w:val="9"/>
    <w:qFormat/>
    <w:pPr>
      <w:keepNext/>
      <w:keepLines/>
      <w:spacing w:after="0"/>
      <w:outlineLvl w:val="0"/>
    </w:pPr>
    <w:rPr>
      <w:rFonts w:ascii="Calibri" w:eastAsia="Calibri" w:hAnsi="Calibri" w:cs="Calibri"/>
      <w:color w:val="2E75B5"/>
      <w:sz w:val="32"/>
      <w:szCs w:val="32"/>
    </w:rPr>
  </w:style>
  <w:style w:type="paragraph" w:styleId="Heading2">
    <w:name w:val="heading 2"/>
    <w:basedOn w:val="Normal"/>
    <w:next w:val="Normal"/>
    <w:uiPriority w:val="9"/>
    <w:unhideWhenUsed/>
    <w:qFormat/>
    <w:pPr>
      <w:keepNext/>
      <w:keepLines/>
      <w:pBdr>
        <w:top w:val="single" w:sz="4" w:space="1" w:color="595959"/>
      </w:pBdr>
      <w:spacing w:before="360" w:after="0"/>
      <w:outlineLvl w:val="1"/>
    </w:pPr>
    <w:rPr>
      <w:rFonts w:ascii="Calibri" w:eastAsia="Calibri" w:hAnsi="Calibri" w:cs="Calibri"/>
      <w:color w:val="2E75B5"/>
      <w:sz w:val="26"/>
      <w:szCs w:val="26"/>
    </w:rPr>
  </w:style>
  <w:style w:type="paragraph" w:styleId="Heading3">
    <w:name w:val="heading 3"/>
    <w:basedOn w:val="Normal"/>
    <w:next w:val="Normal"/>
    <w:uiPriority w:val="9"/>
    <w:unhideWhenUsed/>
    <w:qFormat/>
    <w:pPr>
      <w:keepNext/>
      <w:keepLines/>
      <w:spacing w:before="600" w:after="0"/>
      <w:jc w:val="right"/>
      <w:outlineLvl w:val="2"/>
    </w:pPr>
    <w:rPr>
      <w:rFonts w:ascii="Calibri" w:eastAsia="Calibri" w:hAnsi="Calibri" w:cs="Calibri"/>
      <w:color w:val="2E75B5"/>
      <w:sz w:val="40"/>
      <w:szCs w:val="40"/>
    </w:rPr>
  </w:style>
  <w:style w:type="paragraph" w:styleId="Heading4">
    <w:name w:val="heading 4"/>
    <w:basedOn w:val="Normal"/>
    <w:next w:val="Normal"/>
    <w:uiPriority w:val="9"/>
    <w:semiHidden/>
    <w:unhideWhenUsed/>
    <w:qFormat/>
    <w:pPr>
      <w:keepNext/>
      <w:keepLines/>
      <w:spacing w:before="40" w:after="0"/>
      <w:outlineLvl w:val="3"/>
    </w:pPr>
    <w:rPr>
      <w:rFonts w:ascii="Calibri" w:eastAsia="Calibri" w:hAnsi="Calibri" w:cs="Calibri"/>
      <w:i/>
      <w:color w:val="2E75B5"/>
    </w:rPr>
  </w:style>
  <w:style w:type="paragraph" w:styleId="Heading5">
    <w:name w:val="heading 5"/>
    <w:basedOn w:val="Normal"/>
    <w:next w:val="Normal"/>
    <w:uiPriority w:val="9"/>
    <w:semiHidden/>
    <w:unhideWhenUsed/>
    <w:qFormat/>
    <w:pPr>
      <w:keepNext/>
      <w:keepLines/>
      <w:spacing w:before="40" w:after="0"/>
      <w:outlineLvl w:val="4"/>
    </w:pPr>
    <w:rPr>
      <w:rFonts w:ascii="Calibri" w:eastAsia="Calibri" w:hAnsi="Calibri" w:cs="Calibri"/>
      <w:color w:val="2E75B5"/>
    </w:rPr>
  </w:style>
  <w:style w:type="paragraph" w:styleId="Heading6">
    <w:name w:val="heading 6"/>
    <w:basedOn w:val="Normal"/>
    <w:next w:val="Normal"/>
    <w:uiPriority w:val="9"/>
    <w:semiHidden/>
    <w:unhideWhenUsed/>
    <w:qFormat/>
    <w:pPr>
      <w:keepNext/>
      <w:keepLines/>
      <w:spacing w:before="40" w:after="0"/>
      <w:outlineLvl w:val="5"/>
    </w:pPr>
    <w:rPr>
      <w:rFonts w:ascii="Calibri" w:eastAsia="Calibri" w:hAnsi="Calibri" w:cs="Calibri"/>
      <w:color w:val="1E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600" w:after="600" w:line="240" w:lineRule="auto"/>
      <w:jc w:val="right"/>
    </w:pPr>
    <w:rPr>
      <w:rFonts w:ascii="Calibri" w:eastAsia="Calibri" w:hAnsi="Calibri" w:cs="Calibri"/>
      <w:smallCaps/>
      <w:color w:val="2E75B5"/>
      <w:sz w:val="60"/>
      <w:szCs w:val="60"/>
    </w:rPr>
  </w:style>
  <w:style w:type="paragraph" w:styleId="Subtitle">
    <w:name w:val="Subtitle"/>
    <w:basedOn w:val="Normal"/>
    <w:next w:val="Normal"/>
    <w:uiPriority w:val="11"/>
    <w:qFormat/>
    <w:pPr>
      <w:spacing w:after="160"/>
      <w:jc w:val="right"/>
    </w:pPr>
    <w:rPr>
      <w:smallCaps/>
      <w:color w:val="595959"/>
      <w:sz w:val="28"/>
      <w:szCs w:val="28"/>
    </w:rPr>
  </w:style>
  <w:style w:type="table" w:customStyle="1" w:styleId="a">
    <w:basedOn w:val="TableNormal"/>
    <w:pPr>
      <w:spacing w:after="0" w:line="240" w:lineRule="auto"/>
    </w:pPr>
    <w:tblPr>
      <w:tblStyleRowBandSize w:val="1"/>
      <w:tblStyleColBandSize w:val="1"/>
      <w:tblCellMar>
        <w:left w:w="0" w:type="dxa"/>
        <w:right w:w="0" w:type="dxa"/>
      </w:tblCellMar>
    </w:tblPr>
  </w:style>
  <w:style w:type="table" w:customStyle="1" w:styleId="a0">
    <w:basedOn w:val="TableNormal"/>
    <w:pPr>
      <w:spacing w:after="0" w:line="240" w:lineRule="auto"/>
    </w:pPr>
    <w:tblPr>
      <w:tblStyleRowBandSize w:val="1"/>
      <w:tblStyleColBandSize w:val="1"/>
      <w:tblCellMar>
        <w:left w:w="0" w:type="dxa"/>
        <w:right w:w="0" w:type="dxa"/>
      </w:tblCellMar>
    </w:tblPr>
  </w:style>
  <w:style w:type="table" w:customStyle="1" w:styleId="a1">
    <w:basedOn w:val="TableNormal"/>
    <w:pPr>
      <w:spacing w:after="0" w:line="240" w:lineRule="auto"/>
    </w:pPr>
    <w:tblPr>
      <w:tblStyleRowBandSize w:val="1"/>
      <w:tblStyleColBandSize w:val="1"/>
      <w:tblCellMar>
        <w:left w:w="0" w:type="dxa"/>
        <w:right w:w="0" w:type="dxa"/>
      </w:tblCellMar>
    </w:tblPr>
  </w:style>
  <w:style w:type="paragraph" w:styleId="Footer">
    <w:name w:val="footer"/>
    <w:basedOn w:val="Normal"/>
    <w:link w:val="FooterChar"/>
    <w:uiPriority w:val="99"/>
    <w:unhideWhenUsed/>
    <w:rsid w:val="003C380E"/>
    <w:pPr>
      <w:tabs>
        <w:tab w:val="center" w:pos="4680"/>
        <w:tab w:val="right" w:pos="9360"/>
      </w:tabs>
      <w:spacing w:after="0" w:line="240" w:lineRule="auto"/>
    </w:pPr>
    <w:rPr>
      <w:rFonts w:asciiTheme="minorHAnsi" w:eastAsiaTheme="minorEastAsia" w:hAnsiTheme="minorHAnsi" w:cs="Times New Roman"/>
    </w:rPr>
  </w:style>
  <w:style w:type="character" w:customStyle="1" w:styleId="FooterChar">
    <w:name w:val="Footer Char"/>
    <w:basedOn w:val="DefaultParagraphFont"/>
    <w:link w:val="Footer"/>
    <w:uiPriority w:val="99"/>
    <w:rsid w:val="003C380E"/>
    <w:rPr>
      <w:rFonts w:asciiTheme="minorHAnsi" w:eastAsiaTheme="minorEastAsia" w:hAnsiTheme="minorHAnsi" w:cs="Times New Roman"/>
    </w:rPr>
  </w:style>
  <w:style w:type="paragraph" w:styleId="ListParagraph">
    <w:name w:val="List Paragraph"/>
    <w:basedOn w:val="Normal"/>
    <w:uiPriority w:val="34"/>
    <w:qFormat/>
    <w:rsid w:val="009D71B0"/>
    <w:pPr>
      <w:ind w:left="720"/>
      <w:contextualSpacing/>
    </w:pPr>
  </w:style>
  <w:style w:type="paragraph" w:styleId="BalloonText">
    <w:name w:val="Balloon Text"/>
    <w:basedOn w:val="Normal"/>
    <w:link w:val="BalloonTextChar"/>
    <w:uiPriority w:val="99"/>
    <w:semiHidden/>
    <w:unhideWhenUsed/>
    <w:rsid w:val="00275C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5CF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image" Target="media/image6.jpg"/><Relationship Id="rId26"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image" Target="media/image9.jpg"/><Relationship Id="rId7" Type="http://schemas.openxmlformats.org/officeDocument/2006/relationships/image" Target="media/image1.jpg"/><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image" Target="media/image8.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https://www.youtube.com/watch?v=CDrOzPHpEK8" TargetMode="External"/><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hyperlink" Target="https://www.youtube.com/watch?v=eq8CH43YHsQ" TargetMode="Externa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7.jp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nationalstol.com"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8</Pages>
  <Words>1452</Words>
  <Characters>8281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EB</dc:creator>
  <cp:lastModifiedBy>Tom Flanary</cp:lastModifiedBy>
  <cp:revision>9</cp:revision>
  <cp:lastPrinted>2020-05-22T16:46:00Z</cp:lastPrinted>
  <dcterms:created xsi:type="dcterms:W3CDTF">2020-05-22T05:20:00Z</dcterms:created>
  <dcterms:modified xsi:type="dcterms:W3CDTF">2020-06-15T00:51:00Z</dcterms:modified>
</cp:coreProperties>
</file>